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033" w:rsidRPr="00B601BC" w:rsidRDefault="00C06033" w:rsidP="00B601B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1BC">
        <w:rPr>
          <w:rFonts w:ascii="Times New Roman" w:hAnsi="Times New Roman" w:cs="Times New Roman"/>
          <w:b/>
          <w:sz w:val="28"/>
          <w:szCs w:val="28"/>
        </w:rPr>
        <w:t>ПТСР у дітей: що потрібно знати?</w:t>
      </w:r>
    </w:p>
    <w:p w:rsidR="00C06033" w:rsidRPr="00B601BC" w:rsidRDefault="00C06033" w:rsidP="00B601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1BC">
        <w:rPr>
          <w:rFonts w:ascii="Times New Roman" w:hAnsi="Times New Roman" w:cs="Times New Roman"/>
          <w:sz w:val="28"/>
          <w:szCs w:val="28"/>
        </w:rPr>
        <w:t xml:space="preserve">Ми підготували </w:t>
      </w:r>
      <w:proofErr w:type="spellStart"/>
      <w:r w:rsidRPr="00B601BC">
        <w:rPr>
          <w:rFonts w:ascii="Times New Roman" w:hAnsi="Times New Roman" w:cs="Times New Roman"/>
          <w:sz w:val="28"/>
          <w:szCs w:val="28"/>
        </w:rPr>
        <w:t>інфографіку</w:t>
      </w:r>
      <w:proofErr w:type="spellEnd"/>
      <w:r w:rsidRPr="00B601BC">
        <w:rPr>
          <w:rFonts w:ascii="Times New Roman" w:hAnsi="Times New Roman" w:cs="Times New Roman"/>
          <w:sz w:val="28"/>
          <w:szCs w:val="28"/>
        </w:rPr>
        <w:t xml:space="preserve"> про найпоширеніші реакції  дітей на психологічну травму з огляду на вік дитини. </w:t>
      </w:r>
      <w:proofErr w:type="spellStart"/>
      <w:r w:rsidRPr="00B601BC">
        <w:rPr>
          <w:rFonts w:ascii="Times New Roman" w:hAnsi="Times New Roman" w:cs="Times New Roman"/>
          <w:sz w:val="28"/>
          <w:szCs w:val="28"/>
        </w:rPr>
        <w:t>Памятайте</w:t>
      </w:r>
      <w:proofErr w:type="spellEnd"/>
      <w:r w:rsidRPr="00B601BC">
        <w:rPr>
          <w:rFonts w:ascii="Times New Roman" w:hAnsi="Times New Roman" w:cs="Times New Roman"/>
          <w:sz w:val="28"/>
          <w:szCs w:val="28"/>
        </w:rPr>
        <w:t>, що це природна і нормальна реакція на ненормальні події.</w:t>
      </w:r>
    </w:p>
    <w:p w:rsidR="00C06033" w:rsidRPr="00B601BC" w:rsidRDefault="00C06033" w:rsidP="00B601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1BC">
        <w:rPr>
          <w:rFonts w:ascii="Times New Roman" w:hAnsi="Times New Roman" w:cs="Times New Roman"/>
          <w:sz w:val="28"/>
          <w:szCs w:val="28"/>
        </w:rPr>
        <w:t xml:space="preserve">Крім того, діти та підлітки можуть відчувати себе винними, що не запобігли трагедії або смерті. У них також можуть виникати думки про помсту. Більшість з цих реакцій є нормальними після травматичної події, з часом симптоми зменшуються. </w:t>
      </w:r>
    </w:p>
    <w:p w:rsidR="00C06033" w:rsidRPr="00B601BC" w:rsidRDefault="00C06033" w:rsidP="00B601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1BC">
        <w:rPr>
          <w:rFonts w:ascii="Times New Roman" w:hAnsi="Times New Roman" w:cs="Times New Roman"/>
          <w:sz w:val="28"/>
          <w:szCs w:val="28"/>
        </w:rPr>
        <w:t>Якщо симптоми тривають понад місяць, зверніться за професійною психологічною допомогою.</w:t>
      </w:r>
    </w:p>
    <w:p w:rsidR="00C06033" w:rsidRPr="00B601BC" w:rsidRDefault="00C06033" w:rsidP="00B601B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1BC">
        <w:rPr>
          <w:rFonts w:ascii="Times New Roman" w:hAnsi="Times New Roman" w:cs="Times New Roman"/>
          <w:b/>
          <w:sz w:val="28"/>
          <w:szCs w:val="28"/>
        </w:rPr>
        <w:t>Як допомогти дитині в перші дні та тижні після пережитої трагедії?</w:t>
      </w:r>
    </w:p>
    <w:p w:rsidR="00C06033" w:rsidRPr="00B601BC" w:rsidRDefault="00C06033" w:rsidP="00B601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1BC">
        <w:rPr>
          <w:rFonts w:ascii="Times New Roman" w:hAnsi="Times New Roman" w:cs="Times New Roman"/>
          <w:sz w:val="28"/>
          <w:szCs w:val="28"/>
        </w:rPr>
        <w:t>Можливо так сталося, що дитина не ваша, але вам потрібно про неї тимчасово подбати. Створіть максимально безпечні умови, зберігайте спокій, доброзичливість та спілкуйтесь з дитиною. Важливо піклуватися та бути чуйними, але при цьому проявляти повагу й розуміння до будь-яких реакцій.</w:t>
      </w:r>
    </w:p>
    <w:p w:rsidR="00C06033" w:rsidRPr="00B601BC" w:rsidRDefault="00C06033" w:rsidP="00B601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1BC">
        <w:rPr>
          <w:rFonts w:ascii="Times New Roman" w:hAnsi="Times New Roman" w:cs="Times New Roman"/>
          <w:sz w:val="28"/>
          <w:szCs w:val="28"/>
        </w:rPr>
        <w:t>Забезпечте їжею.</w:t>
      </w:r>
    </w:p>
    <w:p w:rsidR="00C06033" w:rsidRPr="00B601BC" w:rsidRDefault="00C06033" w:rsidP="00B601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1BC">
        <w:rPr>
          <w:rFonts w:ascii="Times New Roman" w:hAnsi="Times New Roman" w:cs="Times New Roman"/>
          <w:sz w:val="28"/>
          <w:szCs w:val="28"/>
        </w:rPr>
        <w:t>Знайдіть безпечне місце для життя.</w:t>
      </w:r>
    </w:p>
    <w:p w:rsidR="00C06033" w:rsidRPr="00B601BC" w:rsidRDefault="00C06033" w:rsidP="00B601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1BC">
        <w:rPr>
          <w:rFonts w:ascii="Times New Roman" w:hAnsi="Times New Roman" w:cs="Times New Roman"/>
          <w:sz w:val="28"/>
          <w:szCs w:val="28"/>
        </w:rPr>
        <w:t>Зверніться за допомогою до лікаря та психолога.</w:t>
      </w:r>
    </w:p>
    <w:p w:rsidR="00C06033" w:rsidRPr="00B601BC" w:rsidRDefault="00C06033" w:rsidP="00B601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1BC">
        <w:rPr>
          <w:rFonts w:ascii="Times New Roman" w:hAnsi="Times New Roman" w:cs="Times New Roman"/>
          <w:sz w:val="28"/>
          <w:szCs w:val="28"/>
        </w:rPr>
        <w:t>За можливості забезпечте контакт з родичами та друзями дитини.</w:t>
      </w:r>
    </w:p>
    <w:p w:rsidR="00C06033" w:rsidRPr="00B601BC" w:rsidRDefault="00C06033" w:rsidP="00B601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1BC">
        <w:rPr>
          <w:rFonts w:ascii="Times New Roman" w:hAnsi="Times New Roman" w:cs="Times New Roman"/>
          <w:sz w:val="28"/>
          <w:szCs w:val="28"/>
        </w:rPr>
        <w:t>Змушувати дитину розповідати свою історію</w:t>
      </w:r>
    </w:p>
    <w:p w:rsidR="00C06033" w:rsidRPr="00B601BC" w:rsidRDefault="00C06033" w:rsidP="00B601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1BC">
        <w:rPr>
          <w:rFonts w:ascii="Times New Roman" w:hAnsi="Times New Roman" w:cs="Times New Roman"/>
          <w:sz w:val="28"/>
          <w:szCs w:val="28"/>
        </w:rPr>
        <w:t>Говорити «все буде добре» або «принаймні ти вижив/-</w:t>
      </w:r>
      <w:proofErr w:type="spellStart"/>
      <w:r w:rsidRPr="00B601BC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B601BC">
        <w:rPr>
          <w:rFonts w:ascii="Times New Roman" w:hAnsi="Times New Roman" w:cs="Times New Roman"/>
          <w:sz w:val="28"/>
          <w:szCs w:val="28"/>
        </w:rPr>
        <w:t>».</w:t>
      </w:r>
    </w:p>
    <w:p w:rsidR="00C06033" w:rsidRPr="00B601BC" w:rsidRDefault="00C06033" w:rsidP="00B601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1BC">
        <w:rPr>
          <w:rFonts w:ascii="Times New Roman" w:hAnsi="Times New Roman" w:cs="Times New Roman"/>
          <w:sz w:val="28"/>
          <w:szCs w:val="28"/>
        </w:rPr>
        <w:t>Казати, що, на вашу думку, повинні відчувати люди або як люди повинні були діяти.</w:t>
      </w:r>
    </w:p>
    <w:p w:rsidR="00C06033" w:rsidRPr="00B601BC" w:rsidRDefault="00C06033" w:rsidP="00B601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1BC">
        <w:rPr>
          <w:rFonts w:ascii="Times New Roman" w:hAnsi="Times New Roman" w:cs="Times New Roman"/>
          <w:sz w:val="28"/>
          <w:szCs w:val="28"/>
        </w:rPr>
        <w:t>Нехтувати медичною та психологічною підтримкою.</w:t>
      </w:r>
    </w:p>
    <w:p w:rsidR="00C06033" w:rsidRPr="00B601BC" w:rsidRDefault="00C06033" w:rsidP="00B601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1BC">
        <w:rPr>
          <w:rFonts w:ascii="Times New Roman" w:hAnsi="Times New Roman" w:cs="Times New Roman"/>
          <w:sz w:val="28"/>
          <w:szCs w:val="28"/>
        </w:rPr>
        <w:t>Давати обіцянки, які ви не можете виконати, наприклад «ти скоро поїдеш додому».</w:t>
      </w:r>
    </w:p>
    <w:p w:rsidR="00C06033" w:rsidRPr="00B601BC" w:rsidRDefault="00C06033" w:rsidP="00B601B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1BC">
        <w:rPr>
          <w:rFonts w:ascii="Times New Roman" w:hAnsi="Times New Roman" w:cs="Times New Roman"/>
          <w:b/>
          <w:sz w:val="28"/>
          <w:szCs w:val="28"/>
        </w:rPr>
        <w:t>Як батьки можуть допомогти своїм дітям після трагедії?</w:t>
      </w:r>
    </w:p>
    <w:p w:rsidR="00C06033" w:rsidRPr="00B601BC" w:rsidRDefault="00C06033" w:rsidP="00B601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1BC">
        <w:rPr>
          <w:rFonts w:ascii="Times New Roman" w:hAnsi="Times New Roman" w:cs="Times New Roman"/>
          <w:sz w:val="28"/>
          <w:szCs w:val="28"/>
        </w:rPr>
        <w:t>Перш за все ви маєте дати раду своїм емоціям, лише в спокої ви можете починати говорити з дитиною. Дитина має відчувати ваш спокій та впевненість. Поясніть дитині, що сталося, при цьому обов'язково наголосіть на наступних моментах:</w:t>
      </w:r>
    </w:p>
    <w:p w:rsidR="00C06033" w:rsidRPr="00B601BC" w:rsidRDefault="00B601BC" w:rsidP="00B601BC">
      <w:pPr>
        <w:pStyle w:val="a3"/>
        <w:numPr>
          <w:ilvl w:val="0"/>
          <w:numId w:val="2"/>
        </w:numPr>
        <w:spacing w:after="0" w:line="36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06033" w:rsidRPr="00B601BC">
        <w:rPr>
          <w:rFonts w:ascii="Times New Roman" w:hAnsi="Times New Roman" w:cs="Times New Roman"/>
          <w:sz w:val="28"/>
          <w:szCs w:val="28"/>
        </w:rPr>
        <w:t>Ви її любите.</w:t>
      </w:r>
    </w:p>
    <w:p w:rsidR="00C06033" w:rsidRPr="00B601BC" w:rsidRDefault="00B601BC" w:rsidP="00B601BC">
      <w:pPr>
        <w:pStyle w:val="a3"/>
        <w:numPr>
          <w:ilvl w:val="0"/>
          <w:numId w:val="2"/>
        </w:numPr>
        <w:spacing w:after="0" w:line="36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033" w:rsidRPr="00B601BC">
        <w:rPr>
          <w:rFonts w:ascii="Times New Roman" w:hAnsi="Times New Roman" w:cs="Times New Roman"/>
          <w:sz w:val="28"/>
          <w:szCs w:val="28"/>
        </w:rPr>
        <w:t>Те що сталося, це не з вини дитини.</w:t>
      </w:r>
    </w:p>
    <w:p w:rsidR="00C06033" w:rsidRPr="00B601BC" w:rsidRDefault="00B601BC" w:rsidP="00B601BC">
      <w:pPr>
        <w:pStyle w:val="a3"/>
        <w:numPr>
          <w:ilvl w:val="0"/>
          <w:numId w:val="2"/>
        </w:numPr>
        <w:spacing w:after="0" w:line="36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033" w:rsidRPr="00B601BC">
        <w:rPr>
          <w:rFonts w:ascii="Times New Roman" w:hAnsi="Times New Roman" w:cs="Times New Roman"/>
          <w:sz w:val="28"/>
          <w:szCs w:val="28"/>
        </w:rPr>
        <w:t>Ви зробите все можливе, щоб піклуватися про неї.</w:t>
      </w:r>
    </w:p>
    <w:p w:rsidR="00C06033" w:rsidRPr="00B601BC" w:rsidRDefault="00B601BC" w:rsidP="00B601BC">
      <w:pPr>
        <w:pStyle w:val="a3"/>
        <w:numPr>
          <w:ilvl w:val="0"/>
          <w:numId w:val="2"/>
        </w:numPr>
        <w:spacing w:after="0" w:line="36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Все, що зараз дитина відчуває – </w:t>
      </w:r>
      <w:r w:rsidR="00C06033" w:rsidRPr="00B601BC">
        <w:rPr>
          <w:rFonts w:ascii="Times New Roman" w:hAnsi="Times New Roman" w:cs="Times New Roman"/>
          <w:sz w:val="28"/>
          <w:szCs w:val="28"/>
        </w:rPr>
        <w:t>це нормально.</w:t>
      </w:r>
    </w:p>
    <w:p w:rsidR="00C06033" w:rsidRPr="00B601BC" w:rsidRDefault="00B601BC" w:rsidP="00B601BC">
      <w:pPr>
        <w:pStyle w:val="a3"/>
        <w:numPr>
          <w:ilvl w:val="0"/>
          <w:numId w:val="2"/>
        </w:numPr>
        <w:spacing w:after="0" w:line="36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033" w:rsidRPr="00B601BC">
        <w:rPr>
          <w:rFonts w:ascii="Times New Roman" w:hAnsi="Times New Roman" w:cs="Times New Roman"/>
          <w:sz w:val="28"/>
          <w:szCs w:val="28"/>
        </w:rPr>
        <w:t>Дозвольте дітям сумувати або плакати.</w:t>
      </w:r>
    </w:p>
    <w:p w:rsidR="00C06033" w:rsidRPr="00B601BC" w:rsidRDefault="00B601BC" w:rsidP="00B601BC">
      <w:pPr>
        <w:pStyle w:val="a3"/>
        <w:numPr>
          <w:ilvl w:val="0"/>
          <w:numId w:val="2"/>
        </w:numPr>
        <w:spacing w:after="0" w:line="36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033" w:rsidRPr="00B601BC">
        <w:rPr>
          <w:rFonts w:ascii="Times New Roman" w:hAnsi="Times New Roman" w:cs="Times New Roman"/>
          <w:sz w:val="28"/>
          <w:szCs w:val="28"/>
        </w:rPr>
        <w:t>Нехай діти розповідають, пишуть або малюють малюнки про подію та свої почуття.</w:t>
      </w:r>
    </w:p>
    <w:p w:rsidR="00C06033" w:rsidRPr="00B601BC" w:rsidRDefault="00B601BC" w:rsidP="00B601BC">
      <w:pPr>
        <w:pStyle w:val="a3"/>
        <w:numPr>
          <w:ilvl w:val="0"/>
          <w:numId w:val="2"/>
        </w:numPr>
        <w:spacing w:after="0" w:line="36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033" w:rsidRPr="00B601BC">
        <w:rPr>
          <w:rFonts w:ascii="Times New Roman" w:hAnsi="Times New Roman" w:cs="Times New Roman"/>
          <w:sz w:val="28"/>
          <w:szCs w:val="28"/>
        </w:rPr>
        <w:t>Обмежте перегляд новин про війну.</w:t>
      </w:r>
    </w:p>
    <w:p w:rsidR="00C06033" w:rsidRPr="00B601BC" w:rsidRDefault="00B601BC" w:rsidP="00B601BC">
      <w:pPr>
        <w:pStyle w:val="a3"/>
        <w:numPr>
          <w:ilvl w:val="0"/>
          <w:numId w:val="2"/>
        </w:numPr>
        <w:spacing w:after="0" w:line="36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033" w:rsidRPr="00B601BC">
        <w:rPr>
          <w:rFonts w:ascii="Times New Roman" w:hAnsi="Times New Roman" w:cs="Times New Roman"/>
          <w:sz w:val="28"/>
          <w:szCs w:val="28"/>
        </w:rPr>
        <w:t xml:space="preserve">Приділіть додаткову увагу дітям, особливо якщо вони мають проблеми зі сном. </w:t>
      </w:r>
    </w:p>
    <w:p w:rsidR="00C06033" w:rsidRPr="00B601BC" w:rsidRDefault="00B601BC" w:rsidP="00B601BC">
      <w:pPr>
        <w:pStyle w:val="a3"/>
        <w:numPr>
          <w:ilvl w:val="0"/>
          <w:numId w:val="2"/>
        </w:numPr>
        <w:spacing w:after="0" w:line="36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033" w:rsidRPr="00B601BC">
        <w:rPr>
          <w:rFonts w:ascii="Times New Roman" w:hAnsi="Times New Roman" w:cs="Times New Roman"/>
          <w:sz w:val="28"/>
          <w:szCs w:val="28"/>
        </w:rPr>
        <w:t>Дозвольте  їм спати з увімкненим світлом або дозвольте їм спати у вашій кімнаті (на короткий час).</w:t>
      </w:r>
    </w:p>
    <w:p w:rsidR="00C06033" w:rsidRPr="00B601BC" w:rsidRDefault="00B601BC" w:rsidP="00B601BC">
      <w:pPr>
        <w:pStyle w:val="a3"/>
        <w:numPr>
          <w:ilvl w:val="0"/>
          <w:numId w:val="2"/>
        </w:numPr>
        <w:spacing w:after="0" w:line="36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033" w:rsidRPr="00B601BC">
        <w:rPr>
          <w:rFonts w:ascii="Times New Roman" w:hAnsi="Times New Roman" w:cs="Times New Roman"/>
          <w:sz w:val="28"/>
          <w:szCs w:val="28"/>
        </w:rPr>
        <w:t>Намагайтеся зберігати звичний розпорядок (або створіть новий), наприклад, читайте казку перед сном, вечеряйте разом або грайте в ігри.</w:t>
      </w:r>
    </w:p>
    <w:p w:rsidR="00C06033" w:rsidRPr="00B601BC" w:rsidRDefault="00B601BC" w:rsidP="00B601BC">
      <w:pPr>
        <w:pStyle w:val="a3"/>
        <w:numPr>
          <w:ilvl w:val="0"/>
          <w:numId w:val="2"/>
        </w:numPr>
        <w:spacing w:after="0" w:line="36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033" w:rsidRPr="00B601BC">
        <w:rPr>
          <w:rFonts w:ascii="Times New Roman" w:hAnsi="Times New Roman" w:cs="Times New Roman"/>
          <w:sz w:val="28"/>
          <w:szCs w:val="28"/>
        </w:rPr>
        <w:t>Допоможіть дітям відчувати контроль, коли це можливо, дозволяйте їм самостійно приймати рішення, наприклад, вибирати їжу чи одяг.</w:t>
      </w:r>
    </w:p>
    <w:p w:rsidR="00C06033" w:rsidRPr="00B601BC" w:rsidRDefault="00B601BC" w:rsidP="00B601BC">
      <w:pPr>
        <w:pStyle w:val="a3"/>
        <w:numPr>
          <w:ilvl w:val="0"/>
          <w:numId w:val="2"/>
        </w:numPr>
        <w:spacing w:after="0" w:line="36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033" w:rsidRPr="00B601BC">
        <w:rPr>
          <w:rFonts w:ascii="Times New Roman" w:hAnsi="Times New Roman" w:cs="Times New Roman"/>
          <w:sz w:val="28"/>
          <w:szCs w:val="28"/>
        </w:rPr>
        <w:t>Зверніться до психолога, якщо через місяць дитина все ще не може виконувати звичні їй активності.</w:t>
      </w:r>
    </w:p>
    <w:p w:rsidR="00C06033" w:rsidRPr="00B601BC" w:rsidRDefault="00B601BC" w:rsidP="00B601BC">
      <w:pPr>
        <w:pStyle w:val="a3"/>
        <w:numPr>
          <w:ilvl w:val="0"/>
          <w:numId w:val="2"/>
        </w:numPr>
        <w:spacing w:after="0" w:line="36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033" w:rsidRPr="00B601BC">
        <w:rPr>
          <w:rFonts w:ascii="Times New Roman" w:hAnsi="Times New Roman" w:cs="Times New Roman"/>
          <w:sz w:val="28"/>
          <w:szCs w:val="28"/>
        </w:rPr>
        <w:t>Зверніться до лікаря, якщо з’являться нові поведінкові або емоційні проблеми, особливо якщо ці симптоми виникають протягом більше кількох тижнів:</w:t>
      </w:r>
    </w:p>
    <w:p w:rsidR="00C06033" w:rsidRPr="00B601BC" w:rsidRDefault="00C06033" w:rsidP="00B601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1BC">
        <w:rPr>
          <w:rFonts w:ascii="Times New Roman" w:hAnsi="Times New Roman" w:cs="Times New Roman"/>
          <w:sz w:val="28"/>
          <w:szCs w:val="28"/>
        </w:rPr>
        <w:t xml:space="preserve">     ⚡️</w:t>
      </w:r>
      <w:r w:rsidR="00B601BC">
        <w:rPr>
          <w:rFonts w:ascii="Times New Roman" w:hAnsi="Times New Roman" w:cs="Times New Roman"/>
          <w:sz w:val="28"/>
          <w:szCs w:val="28"/>
        </w:rPr>
        <w:t xml:space="preserve"> Спогади (</w:t>
      </w:r>
      <w:proofErr w:type="spellStart"/>
      <w:r w:rsidR="00B601BC">
        <w:rPr>
          <w:rFonts w:ascii="Times New Roman" w:hAnsi="Times New Roman" w:cs="Times New Roman"/>
          <w:sz w:val="28"/>
          <w:szCs w:val="28"/>
        </w:rPr>
        <w:t>спогади</w:t>
      </w:r>
      <w:proofErr w:type="spellEnd"/>
      <w:r w:rsidR="00B601BC">
        <w:rPr>
          <w:rFonts w:ascii="Times New Roman" w:hAnsi="Times New Roman" w:cs="Times New Roman"/>
          <w:sz w:val="28"/>
          <w:szCs w:val="28"/>
        </w:rPr>
        <w:t xml:space="preserve"> – </w:t>
      </w:r>
      <w:r w:rsidRPr="00B601BC">
        <w:rPr>
          <w:rFonts w:ascii="Times New Roman" w:hAnsi="Times New Roman" w:cs="Times New Roman"/>
          <w:sz w:val="28"/>
          <w:szCs w:val="28"/>
        </w:rPr>
        <w:t>це розум, який знову переживає подію)</w:t>
      </w:r>
    </w:p>
    <w:p w:rsidR="00C06033" w:rsidRPr="00B601BC" w:rsidRDefault="00C06033" w:rsidP="00B601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1BC">
        <w:rPr>
          <w:rFonts w:ascii="Times New Roman" w:hAnsi="Times New Roman" w:cs="Times New Roman"/>
          <w:sz w:val="28"/>
          <w:szCs w:val="28"/>
        </w:rPr>
        <w:t xml:space="preserve">     ⚡️</w:t>
      </w:r>
      <w:r w:rsidR="00B601BC">
        <w:rPr>
          <w:rFonts w:ascii="Times New Roman" w:hAnsi="Times New Roman" w:cs="Times New Roman"/>
          <w:sz w:val="28"/>
          <w:szCs w:val="28"/>
        </w:rPr>
        <w:t xml:space="preserve"> </w:t>
      </w:r>
      <w:r w:rsidRPr="00B601BC">
        <w:rPr>
          <w:rFonts w:ascii="Times New Roman" w:hAnsi="Times New Roman" w:cs="Times New Roman"/>
          <w:sz w:val="28"/>
          <w:szCs w:val="28"/>
        </w:rPr>
        <w:t>Підвищене серцебиття та пітливість</w:t>
      </w:r>
    </w:p>
    <w:p w:rsidR="00C06033" w:rsidRPr="00B601BC" w:rsidRDefault="00C06033" w:rsidP="00B601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1BC">
        <w:rPr>
          <w:rFonts w:ascii="Times New Roman" w:hAnsi="Times New Roman" w:cs="Times New Roman"/>
          <w:sz w:val="28"/>
          <w:szCs w:val="28"/>
        </w:rPr>
        <w:t xml:space="preserve">     ⚡️</w:t>
      </w:r>
      <w:r w:rsidR="00B601BC">
        <w:rPr>
          <w:rFonts w:ascii="Times New Roman" w:hAnsi="Times New Roman" w:cs="Times New Roman"/>
          <w:sz w:val="28"/>
          <w:szCs w:val="28"/>
        </w:rPr>
        <w:t xml:space="preserve"> </w:t>
      </w:r>
      <w:r w:rsidRPr="00B601BC">
        <w:rPr>
          <w:rFonts w:ascii="Times New Roman" w:hAnsi="Times New Roman" w:cs="Times New Roman"/>
          <w:sz w:val="28"/>
          <w:szCs w:val="28"/>
        </w:rPr>
        <w:t>Легко лякається</w:t>
      </w:r>
    </w:p>
    <w:p w:rsidR="00C06033" w:rsidRPr="00B601BC" w:rsidRDefault="00C06033" w:rsidP="00B601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1BC">
        <w:rPr>
          <w:rFonts w:ascii="Times New Roman" w:hAnsi="Times New Roman" w:cs="Times New Roman"/>
          <w:sz w:val="28"/>
          <w:szCs w:val="28"/>
        </w:rPr>
        <w:t xml:space="preserve">     ⚡️</w:t>
      </w:r>
      <w:r w:rsidR="00B601BC">
        <w:rPr>
          <w:rFonts w:ascii="Times New Roman" w:hAnsi="Times New Roman" w:cs="Times New Roman"/>
          <w:sz w:val="28"/>
          <w:szCs w:val="28"/>
        </w:rPr>
        <w:t xml:space="preserve"> </w:t>
      </w:r>
      <w:r w:rsidRPr="00B601BC">
        <w:rPr>
          <w:rFonts w:ascii="Times New Roman" w:hAnsi="Times New Roman" w:cs="Times New Roman"/>
          <w:sz w:val="28"/>
          <w:szCs w:val="28"/>
        </w:rPr>
        <w:t xml:space="preserve">Емоційно заціпеніння </w:t>
      </w:r>
    </w:p>
    <w:p w:rsidR="00C06033" w:rsidRPr="00B601BC" w:rsidRDefault="00C06033" w:rsidP="00B601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1BC">
        <w:rPr>
          <w:rFonts w:ascii="Times New Roman" w:hAnsi="Times New Roman" w:cs="Times New Roman"/>
          <w:sz w:val="28"/>
          <w:szCs w:val="28"/>
        </w:rPr>
        <w:t xml:space="preserve">     ⚡️</w:t>
      </w:r>
      <w:r w:rsidR="00B601BC">
        <w:rPr>
          <w:rFonts w:ascii="Times New Roman" w:hAnsi="Times New Roman" w:cs="Times New Roman"/>
          <w:sz w:val="28"/>
          <w:szCs w:val="28"/>
        </w:rPr>
        <w:t xml:space="preserve"> </w:t>
      </w:r>
      <w:r w:rsidRPr="00B601BC">
        <w:rPr>
          <w:rFonts w:ascii="Times New Roman" w:hAnsi="Times New Roman" w:cs="Times New Roman"/>
          <w:sz w:val="28"/>
          <w:szCs w:val="28"/>
        </w:rPr>
        <w:t>Дитина дуже сумна або пригнічена</w:t>
      </w:r>
    </w:p>
    <w:p w:rsidR="00C06033" w:rsidRPr="00B601BC" w:rsidRDefault="00C06033" w:rsidP="00B601BC">
      <w:pPr>
        <w:pStyle w:val="a3"/>
        <w:numPr>
          <w:ilvl w:val="0"/>
          <w:numId w:val="4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01BC">
        <w:rPr>
          <w:rFonts w:ascii="Times New Roman" w:hAnsi="Times New Roman" w:cs="Times New Roman"/>
          <w:sz w:val="28"/>
          <w:szCs w:val="28"/>
        </w:rPr>
        <w:t>Очікувати, що діти будуть сміливими.</w:t>
      </w:r>
    </w:p>
    <w:p w:rsidR="00C06033" w:rsidRPr="00B601BC" w:rsidRDefault="00C06033" w:rsidP="00B601BC">
      <w:pPr>
        <w:pStyle w:val="a3"/>
        <w:numPr>
          <w:ilvl w:val="0"/>
          <w:numId w:val="3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01BC">
        <w:rPr>
          <w:rFonts w:ascii="Times New Roman" w:hAnsi="Times New Roman" w:cs="Times New Roman"/>
          <w:sz w:val="28"/>
          <w:szCs w:val="28"/>
        </w:rPr>
        <w:t>Просити дітей обговорити подію до того, як вони будуть готові.</w:t>
      </w:r>
    </w:p>
    <w:p w:rsidR="00C06033" w:rsidRPr="00B601BC" w:rsidRDefault="00C06033" w:rsidP="00B601BC">
      <w:pPr>
        <w:pStyle w:val="a3"/>
        <w:numPr>
          <w:ilvl w:val="0"/>
          <w:numId w:val="3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01BC">
        <w:rPr>
          <w:rFonts w:ascii="Times New Roman" w:hAnsi="Times New Roman" w:cs="Times New Roman"/>
          <w:sz w:val="28"/>
          <w:szCs w:val="28"/>
        </w:rPr>
        <w:t>Злитися, якщо діти проявляють сильні емоції.</w:t>
      </w:r>
    </w:p>
    <w:p w:rsidR="00C06033" w:rsidRPr="00B601BC" w:rsidRDefault="00C06033" w:rsidP="00B601BC">
      <w:pPr>
        <w:pStyle w:val="a3"/>
        <w:numPr>
          <w:ilvl w:val="0"/>
          <w:numId w:val="3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01BC">
        <w:rPr>
          <w:rFonts w:ascii="Times New Roman" w:hAnsi="Times New Roman" w:cs="Times New Roman"/>
          <w:sz w:val="28"/>
          <w:szCs w:val="28"/>
        </w:rPr>
        <w:lastRenderedPageBreak/>
        <w:t>Гніватися, якщо вони почнуть мочитися в ліжко, крутитися або смоктати великий палець.</w:t>
      </w:r>
    </w:p>
    <w:p w:rsidR="00C06033" w:rsidRPr="00B601BC" w:rsidRDefault="00C06033" w:rsidP="00B601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1BC">
        <w:rPr>
          <w:rFonts w:ascii="Times New Roman" w:hAnsi="Times New Roman" w:cs="Times New Roman"/>
          <w:sz w:val="28"/>
          <w:szCs w:val="28"/>
        </w:rPr>
        <w:t>Реакція дітей на травму  залежить від реакції дорослих на травму. Батьки можуть допомогти дітям, підтримуючи їх, залишаючись якомога спокійнішими</w:t>
      </w:r>
      <w:r w:rsidR="00B601BC">
        <w:rPr>
          <w:rFonts w:ascii="Times New Roman" w:hAnsi="Times New Roman" w:cs="Times New Roman"/>
          <w:sz w:val="28"/>
          <w:szCs w:val="28"/>
        </w:rPr>
        <w:t>.</w:t>
      </w:r>
      <w:r w:rsidRPr="00B60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033" w:rsidRPr="00B601BC" w:rsidRDefault="00C06033" w:rsidP="00B601B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1BC">
        <w:rPr>
          <w:rFonts w:ascii="Times New Roman" w:hAnsi="Times New Roman" w:cs="Times New Roman"/>
          <w:b/>
          <w:sz w:val="28"/>
          <w:szCs w:val="28"/>
        </w:rPr>
        <w:t>Пам’ятайте:</w:t>
      </w:r>
    </w:p>
    <w:p w:rsidR="00C06033" w:rsidRPr="00B601BC" w:rsidRDefault="00C06033" w:rsidP="00B601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1BC">
        <w:rPr>
          <w:rFonts w:ascii="Times New Roman" w:hAnsi="Times New Roman" w:cs="Times New Roman"/>
          <w:sz w:val="28"/>
          <w:szCs w:val="28"/>
        </w:rPr>
        <w:t>🔸</w:t>
      </w:r>
      <w:r w:rsidR="00B601BC">
        <w:rPr>
          <w:rFonts w:ascii="Times New Roman" w:hAnsi="Times New Roman" w:cs="Times New Roman"/>
          <w:sz w:val="28"/>
          <w:szCs w:val="28"/>
        </w:rPr>
        <w:t xml:space="preserve"> </w:t>
      </w:r>
      <w:r w:rsidRPr="00B601BC">
        <w:rPr>
          <w:rFonts w:ascii="Times New Roman" w:hAnsi="Times New Roman" w:cs="Times New Roman"/>
          <w:sz w:val="28"/>
          <w:szCs w:val="28"/>
        </w:rPr>
        <w:t>Зцілення вимагає часу.</w:t>
      </w:r>
    </w:p>
    <w:p w:rsidR="00C06033" w:rsidRPr="00B601BC" w:rsidRDefault="00C06033" w:rsidP="00B601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1BC">
        <w:rPr>
          <w:rFonts w:ascii="Times New Roman" w:hAnsi="Times New Roman" w:cs="Times New Roman"/>
          <w:sz w:val="28"/>
          <w:szCs w:val="28"/>
        </w:rPr>
        <w:t>🔸</w:t>
      </w:r>
      <w:r w:rsidR="00B601BC">
        <w:rPr>
          <w:rFonts w:ascii="Times New Roman" w:hAnsi="Times New Roman" w:cs="Times New Roman"/>
          <w:sz w:val="28"/>
          <w:szCs w:val="28"/>
        </w:rPr>
        <w:t xml:space="preserve"> </w:t>
      </w:r>
      <w:r w:rsidRPr="00B601BC">
        <w:rPr>
          <w:rFonts w:ascii="Times New Roman" w:hAnsi="Times New Roman" w:cs="Times New Roman"/>
          <w:sz w:val="28"/>
          <w:szCs w:val="28"/>
        </w:rPr>
        <w:t>Не ігноруйте сильні реакції.</w:t>
      </w:r>
    </w:p>
    <w:p w:rsidR="00C06033" w:rsidRPr="00B601BC" w:rsidRDefault="00C06033" w:rsidP="00B601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1BC">
        <w:rPr>
          <w:rFonts w:ascii="Times New Roman" w:hAnsi="Times New Roman" w:cs="Times New Roman"/>
          <w:sz w:val="28"/>
          <w:szCs w:val="28"/>
        </w:rPr>
        <w:t>🔸</w:t>
      </w:r>
      <w:r w:rsidR="00B601BC">
        <w:rPr>
          <w:rFonts w:ascii="Times New Roman" w:hAnsi="Times New Roman" w:cs="Times New Roman"/>
          <w:sz w:val="28"/>
          <w:szCs w:val="28"/>
        </w:rPr>
        <w:t xml:space="preserve"> </w:t>
      </w:r>
      <w:r w:rsidRPr="00B601BC">
        <w:rPr>
          <w:rFonts w:ascii="Times New Roman" w:hAnsi="Times New Roman" w:cs="Times New Roman"/>
          <w:sz w:val="28"/>
          <w:szCs w:val="28"/>
        </w:rPr>
        <w:t>Зверніть увагу на раптові зміни в поведінці, мовленні, використанні слів або сильні емоції.</w:t>
      </w:r>
    </w:p>
    <w:p w:rsidR="00B57671" w:rsidRPr="00B601BC" w:rsidRDefault="00B57671" w:rsidP="00B601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57671" w:rsidRPr="00B601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4E69"/>
    <w:multiLevelType w:val="hybridMultilevel"/>
    <w:tmpl w:val="A770160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B34BA5"/>
    <w:multiLevelType w:val="hybridMultilevel"/>
    <w:tmpl w:val="9D4A855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D91499"/>
    <w:multiLevelType w:val="hybridMultilevel"/>
    <w:tmpl w:val="E8A6E76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0AF0DF0"/>
    <w:multiLevelType w:val="hybridMultilevel"/>
    <w:tmpl w:val="B7A0EDA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C7"/>
    <w:rsid w:val="006629C7"/>
    <w:rsid w:val="00B57671"/>
    <w:rsid w:val="00B601BC"/>
    <w:rsid w:val="00C0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E6A7E-AE2F-4F24-88C7-DE4FE6149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2155</Words>
  <Characters>1229</Characters>
  <Application>Microsoft Office Word</Application>
  <DocSecurity>0</DocSecurity>
  <Lines>10</Lines>
  <Paragraphs>6</Paragraphs>
  <ScaleCrop>false</ScaleCrop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2022-04-01T10:15:00Z</dcterms:created>
  <dcterms:modified xsi:type="dcterms:W3CDTF">2022-04-04T06:40:00Z</dcterms:modified>
</cp:coreProperties>
</file>