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DFA" w:rsidRPr="00B17507" w:rsidRDefault="006F6DFA" w:rsidP="00B1750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507">
        <w:rPr>
          <w:rFonts w:ascii="Times New Roman" w:hAnsi="Times New Roman" w:cs="Times New Roman"/>
          <w:b/>
          <w:sz w:val="28"/>
          <w:szCs w:val="28"/>
        </w:rPr>
        <w:t>Горе втрати: що переживає людина, яка у скорботі</w:t>
      </w:r>
    </w:p>
    <w:p w:rsidR="006F6DFA" w:rsidRPr="00B17507" w:rsidRDefault="006F6DFA" w:rsidP="00B1750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507">
        <w:rPr>
          <w:rFonts w:ascii="Times New Roman" w:hAnsi="Times New Roman" w:cs="Times New Roman"/>
          <w:sz w:val="28"/>
          <w:szCs w:val="28"/>
        </w:rPr>
        <w:t xml:space="preserve">Горе </w:t>
      </w:r>
      <w:r w:rsidR="00B17507" w:rsidRPr="00B17507">
        <w:rPr>
          <w:rFonts w:ascii="Times New Roman" w:hAnsi="Times New Roman" w:cs="Times New Roman"/>
          <w:sz w:val="28"/>
          <w:szCs w:val="28"/>
        </w:rPr>
        <w:t>–</w:t>
      </w:r>
      <w:r w:rsidRPr="00B17507">
        <w:rPr>
          <w:rFonts w:ascii="Times New Roman" w:hAnsi="Times New Roman" w:cs="Times New Roman"/>
          <w:sz w:val="28"/>
          <w:szCs w:val="28"/>
        </w:rPr>
        <w:t xml:space="preserve"> реакція на втрату значущого для людини об’єкта або суб’єкта. Залежно від тяжкості втрати, тривалість та інтенсивність переживання горя у всіх різна, але саме переживання протікає однаково.</w:t>
      </w:r>
    </w:p>
    <w:p w:rsidR="006F6DFA" w:rsidRPr="00B17507" w:rsidRDefault="006F6DFA" w:rsidP="00B17507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17507">
        <w:rPr>
          <w:rFonts w:ascii="Times New Roman" w:hAnsi="Times New Roman" w:cs="Times New Roman"/>
          <w:sz w:val="28"/>
          <w:szCs w:val="28"/>
        </w:rPr>
        <w:t>Горе втрати може характеризуватися такими проявами:</w:t>
      </w:r>
    </w:p>
    <w:p w:rsidR="006F6DFA" w:rsidRPr="00B17507" w:rsidRDefault="006F6DFA" w:rsidP="00B1750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507">
        <w:rPr>
          <w:rFonts w:ascii="Times New Roman" w:hAnsi="Times New Roman" w:cs="Times New Roman"/>
          <w:b/>
          <w:sz w:val="28"/>
          <w:szCs w:val="28"/>
        </w:rPr>
        <w:t>Фізичне страждання.</w:t>
      </w:r>
      <w:r w:rsidRPr="00B17507">
        <w:rPr>
          <w:rFonts w:ascii="Times New Roman" w:hAnsi="Times New Roman" w:cs="Times New Roman"/>
          <w:sz w:val="28"/>
          <w:szCs w:val="28"/>
        </w:rPr>
        <w:t xml:space="preserve"> Спазми в горлі, прискорене дихання, порожнеча в животі, втома, постійне зітхання, втрата апетиту, сил. Емоційне напруження, за яким емоційне спустошення, біль у грудях, душевний біль. Втрата реальності, емоційна близькість із померлим.  </w:t>
      </w:r>
    </w:p>
    <w:p w:rsidR="006F6DFA" w:rsidRPr="00B17507" w:rsidRDefault="006F6DFA" w:rsidP="00B1750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507">
        <w:rPr>
          <w:rFonts w:ascii="Times New Roman" w:hAnsi="Times New Roman" w:cs="Times New Roman"/>
          <w:b/>
          <w:sz w:val="28"/>
          <w:szCs w:val="28"/>
        </w:rPr>
        <w:t>Пошук «живого» померлого.</w:t>
      </w:r>
      <w:r w:rsidRPr="00B17507">
        <w:rPr>
          <w:rFonts w:ascii="Times New Roman" w:hAnsi="Times New Roman" w:cs="Times New Roman"/>
          <w:sz w:val="28"/>
          <w:szCs w:val="28"/>
        </w:rPr>
        <w:t xml:space="preserve"> Відчуття запаху, кроків, образу тієї людини, ніби побачили в натовпі. Знайомої вимови, дотику та інше.</w:t>
      </w:r>
    </w:p>
    <w:p w:rsidR="006F6DFA" w:rsidRPr="00B17507" w:rsidRDefault="006F6DFA" w:rsidP="00B1750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507">
        <w:rPr>
          <w:rFonts w:ascii="Times New Roman" w:hAnsi="Times New Roman" w:cs="Times New Roman"/>
          <w:b/>
          <w:sz w:val="28"/>
          <w:szCs w:val="28"/>
        </w:rPr>
        <w:t>Відчуття провини.</w:t>
      </w:r>
      <w:r w:rsidRPr="00B17507">
        <w:rPr>
          <w:rFonts w:ascii="Times New Roman" w:hAnsi="Times New Roman" w:cs="Times New Roman"/>
          <w:sz w:val="28"/>
          <w:szCs w:val="28"/>
        </w:rPr>
        <w:t xml:space="preserve"> Людина подумки промотує зустрічі з померлим та пригнічує себе через різні помилки: грубість, непошану, неувагу, злість до померлого.</w:t>
      </w:r>
    </w:p>
    <w:p w:rsidR="006F6DFA" w:rsidRPr="00B17507" w:rsidRDefault="006F6DFA" w:rsidP="00B1750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507">
        <w:rPr>
          <w:rFonts w:ascii="Times New Roman" w:hAnsi="Times New Roman" w:cs="Times New Roman"/>
          <w:b/>
          <w:sz w:val="28"/>
          <w:szCs w:val="28"/>
        </w:rPr>
        <w:t>Ворожість до оточення.</w:t>
      </w:r>
      <w:r w:rsidRPr="00B17507">
        <w:rPr>
          <w:rFonts w:ascii="Times New Roman" w:hAnsi="Times New Roman" w:cs="Times New Roman"/>
          <w:sz w:val="28"/>
          <w:szCs w:val="28"/>
        </w:rPr>
        <w:t xml:space="preserve"> Людина відстороняється від зовнішнього світу, часто закривається в собі. Тяжко виходить на контакт, проявляє агресію та роздратованість.</w:t>
      </w:r>
    </w:p>
    <w:p w:rsidR="006F6DFA" w:rsidRPr="00B17507" w:rsidRDefault="006F6DFA" w:rsidP="00B1750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7507">
        <w:rPr>
          <w:rFonts w:ascii="Times New Roman" w:hAnsi="Times New Roman" w:cs="Times New Roman"/>
          <w:b/>
          <w:sz w:val="28"/>
          <w:szCs w:val="28"/>
        </w:rPr>
        <w:t>Переналаштування</w:t>
      </w:r>
      <w:proofErr w:type="spellEnd"/>
      <w:r w:rsidRPr="00B17507">
        <w:rPr>
          <w:rFonts w:ascii="Times New Roman" w:hAnsi="Times New Roman" w:cs="Times New Roman"/>
          <w:b/>
          <w:sz w:val="28"/>
          <w:szCs w:val="28"/>
        </w:rPr>
        <w:t xml:space="preserve"> моделей поведінки.</w:t>
      </w:r>
      <w:r w:rsidRPr="00B17507">
        <w:rPr>
          <w:rFonts w:ascii="Times New Roman" w:hAnsi="Times New Roman" w:cs="Times New Roman"/>
          <w:sz w:val="28"/>
          <w:szCs w:val="28"/>
        </w:rPr>
        <w:t xml:space="preserve"> Людина починає робити щось не так, як завжди. Або хаотично, або навпаки. Ніби в голові каша.</w:t>
      </w:r>
    </w:p>
    <w:p w:rsidR="006F6DFA" w:rsidRPr="00B17507" w:rsidRDefault="006F6DFA" w:rsidP="00B1750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507">
        <w:rPr>
          <w:rFonts w:ascii="Times New Roman" w:hAnsi="Times New Roman" w:cs="Times New Roman"/>
          <w:b/>
          <w:sz w:val="28"/>
          <w:szCs w:val="28"/>
        </w:rPr>
        <w:t>Імітація померлого.</w:t>
      </w:r>
      <w:r w:rsidRPr="00B17507">
        <w:rPr>
          <w:rFonts w:ascii="Times New Roman" w:hAnsi="Times New Roman" w:cs="Times New Roman"/>
          <w:sz w:val="28"/>
          <w:szCs w:val="28"/>
        </w:rPr>
        <w:t xml:space="preserve"> Людина імітує вимову, мімічні емоції, якісь вчинки померлого, поставу та інше.</w:t>
      </w:r>
    </w:p>
    <w:p w:rsidR="006F6DFA" w:rsidRPr="00B17507" w:rsidRDefault="006F6DFA" w:rsidP="00B1750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507">
        <w:rPr>
          <w:rFonts w:ascii="Times New Roman" w:hAnsi="Times New Roman" w:cs="Times New Roman"/>
          <w:sz w:val="28"/>
          <w:szCs w:val="28"/>
        </w:rPr>
        <w:t xml:space="preserve">Мета роботи з горем </w:t>
      </w:r>
      <w:r w:rsidR="00B17507" w:rsidRPr="00B17507">
        <w:rPr>
          <w:rFonts w:ascii="Times New Roman" w:hAnsi="Times New Roman" w:cs="Times New Roman"/>
          <w:sz w:val="28"/>
          <w:szCs w:val="28"/>
        </w:rPr>
        <w:t>–</w:t>
      </w:r>
      <w:r w:rsidRPr="00B17507">
        <w:rPr>
          <w:rFonts w:ascii="Times New Roman" w:hAnsi="Times New Roman" w:cs="Times New Roman"/>
          <w:sz w:val="28"/>
          <w:szCs w:val="28"/>
        </w:rPr>
        <w:t xml:space="preserve"> навчитися бути незалежним від втрати, пристосуватися до життя, яке змінилося, та віднайти нові стосунки з людьми та світом.</w:t>
      </w:r>
      <w:r w:rsidR="00B17507" w:rsidRPr="00B175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Pr="00B17507">
        <w:rPr>
          <w:rFonts w:ascii="Times New Roman" w:hAnsi="Times New Roman" w:cs="Times New Roman"/>
          <w:sz w:val="28"/>
          <w:szCs w:val="28"/>
        </w:rPr>
        <w:t>Життя яскраве, а ми і є життя.</w:t>
      </w:r>
    </w:p>
    <w:p w:rsidR="00BF6970" w:rsidRPr="00B17507" w:rsidRDefault="006F6DFA" w:rsidP="00B17507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17507">
        <w:rPr>
          <w:rFonts w:ascii="Times New Roman" w:hAnsi="Times New Roman" w:cs="Times New Roman"/>
          <w:i/>
          <w:sz w:val="28"/>
          <w:szCs w:val="28"/>
        </w:rPr>
        <w:t>Ан</w:t>
      </w:r>
      <w:r w:rsidR="00B17507" w:rsidRPr="00B17507">
        <w:rPr>
          <w:rFonts w:ascii="Times New Roman" w:hAnsi="Times New Roman" w:cs="Times New Roman"/>
          <w:i/>
          <w:sz w:val="28"/>
          <w:szCs w:val="28"/>
        </w:rPr>
        <w:t xml:space="preserve">на </w:t>
      </w:r>
      <w:proofErr w:type="spellStart"/>
      <w:r w:rsidR="00B17507" w:rsidRPr="00B17507">
        <w:rPr>
          <w:rFonts w:ascii="Times New Roman" w:hAnsi="Times New Roman" w:cs="Times New Roman"/>
          <w:i/>
          <w:sz w:val="28"/>
          <w:szCs w:val="28"/>
        </w:rPr>
        <w:t>Стасюк</w:t>
      </w:r>
      <w:proofErr w:type="spellEnd"/>
      <w:r w:rsidR="00B17507" w:rsidRPr="00B17507">
        <w:rPr>
          <w:rFonts w:ascii="Times New Roman" w:hAnsi="Times New Roman" w:cs="Times New Roman"/>
          <w:i/>
          <w:sz w:val="28"/>
          <w:szCs w:val="28"/>
        </w:rPr>
        <w:t>, психолог-консультант</w:t>
      </w:r>
    </w:p>
    <w:sectPr w:rsidR="00BF6970" w:rsidRPr="00B175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E2C"/>
    <w:rsid w:val="006F6DFA"/>
    <w:rsid w:val="00B17507"/>
    <w:rsid w:val="00BF6970"/>
    <w:rsid w:val="00F7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Boyko</cp:lastModifiedBy>
  <cp:revision>4</cp:revision>
  <dcterms:created xsi:type="dcterms:W3CDTF">2022-06-07T06:48:00Z</dcterms:created>
  <dcterms:modified xsi:type="dcterms:W3CDTF">2022-06-13T08:06:00Z</dcterms:modified>
</cp:coreProperties>
</file>