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407" w:rsidRPr="008C0407" w:rsidRDefault="008C0407" w:rsidP="008C0407">
      <w:pPr>
        <w:spacing w:line="360" w:lineRule="auto"/>
        <w:ind w:left="-567" w:firstLine="709"/>
        <w:jc w:val="center"/>
        <w:rPr>
          <w:rFonts w:ascii="Times New Roman" w:hAnsi="Times New Roman" w:cs="Times New Roman"/>
          <w:b/>
          <w:sz w:val="28"/>
          <w:szCs w:val="28"/>
          <w:lang w:val="uk-UA"/>
        </w:rPr>
      </w:pPr>
      <w:r w:rsidRPr="008C0407">
        <w:rPr>
          <w:rFonts w:ascii="Times New Roman" w:hAnsi="Times New Roman" w:cs="Times New Roman"/>
          <w:b/>
          <w:sz w:val="28"/>
          <w:szCs w:val="28"/>
          <w:lang w:val="uk-UA"/>
        </w:rPr>
        <w:t>Приємні емоції під час війни та пошук вдячності</w:t>
      </w:r>
    </w:p>
    <w:p w:rsidR="008C0407" w:rsidRPr="008C0407" w:rsidRDefault="008C0407" w:rsidP="008C0407">
      <w:pPr>
        <w:spacing w:line="360" w:lineRule="auto"/>
        <w:ind w:left="-567" w:firstLine="709"/>
        <w:jc w:val="both"/>
        <w:rPr>
          <w:rFonts w:ascii="Times New Roman" w:hAnsi="Times New Roman" w:cs="Times New Roman"/>
          <w:sz w:val="28"/>
          <w:szCs w:val="28"/>
          <w:lang w:val="uk-UA"/>
        </w:rPr>
      </w:pPr>
      <w:r w:rsidRPr="008C0407">
        <w:rPr>
          <w:rFonts w:ascii="Times New Roman" w:hAnsi="Times New Roman" w:cs="Times New Roman"/>
          <w:sz w:val="28"/>
          <w:szCs w:val="28"/>
          <w:lang w:val="uk-UA"/>
        </w:rPr>
        <w:t>Глибина переживанн</w:t>
      </w:r>
      <w:r>
        <w:rPr>
          <w:rFonts w:ascii="Times New Roman" w:hAnsi="Times New Roman" w:cs="Times New Roman"/>
          <w:sz w:val="28"/>
          <w:szCs w:val="28"/>
          <w:lang w:val="uk-UA"/>
        </w:rPr>
        <w:t xml:space="preserve">я простих насолод у час війни – </w:t>
      </w:r>
      <w:r w:rsidRPr="008C0407">
        <w:rPr>
          <w:rFonts w:ascii="Times New Roman" w:hAnsi="Times New Roman" w:cs="Times New Roman"/>
          <w:sz w:val="28"/>
          <w:szCs w:val="28"/>
          <w:lang w:val="uk-UA"/>
        </w:rPr>
        <w:t xml:space="preserve">дуже висока. Ви зовсім по-іншому можете сприймати смак ранкової кави, смак свіжого хліба, обійми рідних. Знаходьте те, за що ви можете подякувати новому дню. </w:t>
      </w:r>
    </w:p>
    <w:p w:rsidR="008C0407" w:rsidRPr="008C0407" w:rsidRDefault="008C0407" w:rsidP="008C0407">
      <w:pPr>
        <w:spacing w:line="360" w:lineRule="auto"/>
        <w:ind w:left="-567" w:firstLine="709"/>
        <w:jc w:val="both"/>
        <w:rPr>
          <w:rFonts w:ascii="Times New Roman" w:hAnsi="Times New Roman" w:cs="Times New Roman"/>
          <w:sz w:val="28"/>
          <w:szCs w:val="28"/>
          <w:lang w:val="uk-UA"/>
        </w:rPr>
      </w:pPr>
      <w:r w:rsidRPr="008C0407">
        <w:rPr>
          <w:rFonts w:ascii="Times New Roman" w:hAnsi="Times New Roman" w:cs="Times New Roman"/>
          <w:sz w:val="28"/>
          <w:szCs w:val="28"/>
          <w:lang w:val="uk-UA"/>
        </w:rPr>
        <w:t>Всі, хто не виробив до війни правильну життєву філософію вдячності, мають прекрасну нагоду зробити це просто зараз.</w:t>
      </w:r>
    </w:p>
    <w:p w:rsidR="008C0407" w:rsidRPr="008C0407" w:rsidRDefault="008C0407" w:rsidP="008C0407">
      <w:pPr>
        <w:spacing w:line="360" w:lineRule="auto"/>
        <w:ind w:left="-567" w:firstLine="709"/>
        <w:jc w:val="both"/>
        <w:rPr>
          <w:rFonts w:ascii="Times New Roman" w:hAnsi="Times New Roman" w:cs="Times New Roman"/>
          <w:sz w:val="28"/>
          <w:szCs w:val="28"/>
          <w:lang w:val="uk-UA"/>
        </w:rPr>
      </w:pPr>
      <w:r w:rsidRPr="008C0407">
        <w:rPr>
          <w:rFonts w:ascii="Times New Roman" w:hAnsi="Times New Roman" w:cs="Times New Roman"/>
          <w:sz w:val="28"/>
          <w:szCs w:val="28"/>
          <w:lang w:val="uk-UA"/>
        </w:rPr>
        <w:t xml:space="preserve">5 простих вправ для </w:t>
      </w:r>
      <w:proofErr w:type="spellStart"/>
      <w:r w:rsidRPr="008C0407">
        <w:rPr>
          <w:rFonts w:ascii="Times New Roman" w:hAnsi="Times New Roman" w:cs="Times New Roman"/>
          <w:sz w:val="28"/>
          <w:szCs w:val="28"/>
          <w:lang w:val="uk-UA"/>
        </w:rPr>
        <w:t>практикування</w:t>
      </w:r>
      <w:proofErr w:type="spellEnd"/>
      <w:r w:rsidRPr="008C0407">
        <w:rPr>
          <w:rFonts w:ascii="Times New Roman" w:hAnsi="Times New Roman" w:cs="Times New Roman"/>
          <w:sz w:val="28"/>
          <w:szCs w:val="28"/>
          <w:lang w:val="uk-UA"/>
        </w:rPr>
        <w:t xml:space="preserve"> вдячності</w:t>
      </w:r>
    </w:p>
    <w:p w:rsidR="008C0407" w:rsidRPr="008C0407" w:rsidRDefault="008C0407" w:rsidP="008C0407">
      <w:pPr>
        <w:pStyle w:val="a3"/>
        <w:numPr>
          <w:ilvl w:val="0"/>
          <w:numId w:val="1"/>
        </w:numPr>
        <w:spacing w:line="360" w:lineRule="auto"/>
        <w:jc w:val="both"/>
        <w:rPr>
          <w:rFonts w:ascii="Times New Roman" w:hAnsi="Times New Roman" w:cs="Times New Roman"/>
          <w:sz w:val="28"/>
          <w:szCs w:val="28"/>
          <w:lang w:val="uk-UA"/>
        </w:rPr>
      </w:pPr>
      <w:r w:rsidRPr="008C0407">
        <w:rPr>
          <w:rFonts w:ascii="Times New Roman" w:hAnsi="Times New Roman" w:cs="Times New Roman"/>
          <w:sz w:val="28"/>
          <w:szCs w:val="28"/>
          <w:lang w:val="uk-UA"/>
        </w:rPr>
        <w:t xml:space="preserve">Ведіть щоденник вдячності. </w:t>
      </w:r>
    </w:p>
    <w:p w:rsidR="008C0407" w:rsidRPr="008C0407" w:rsidRDefault="008C0407" w:rsidP="008C0407">
      <w:pPr>
        <w:spacing w:line="360" w:lineRule="auto"/>
        <w:ind w:left="-567" w:firstLine="709"/>
        <w:jc w:val="both"/>
        <w:rPr>
          <w:rFonts w:ascii="Times New Roman" w:hAnsi="Times New Roman" w:cs="Times New Roman"/>
          <w:sz w:val="28"/>
          <w:szCs w:val="28"/>
          <w:lang w:val="uk-UA"/>
        </w:rPr>
      </w:pPr>
      <w:r w:rsidRPr="008C0407">
        <w:rPr>
          <w:rFonts w:ascii="Times New Roman" w:hAnsi="Times New Roman" w:cs="Times New Roman"/>
          <w:sz w:val="28"/>
          <w:szCs w:val="28"/>
          <w:lang w:val="uk-UA"/>
        </w:rPr>
        <w:t xml:space="preserve">Починайте кожну сторінку зі слів «Сьогодні я вдячна за…» і напишіть або намалюйте, за що ви вдячні. Коли пишете, за що ви вдячні сьогодні, то подумайте, як ця подія (чи людина) вплинула на ваше життя. </w:t>
      </w:r>
    </w:p>
    <w:p w:rsidR="008C0407" w:rsidRPr="008C0407" w:rsidRDefault="008C0407" w:rsidP="008C0407">
      <w:pPr>
        <w:spacing w:line="360" w:lineRule="auto"/>
        <w:ind w:left="-567" w:firstLine="709"/>
        <w:jc w:val="both"/>
        <w:rPr>
          <w:rFonts w:ascii="Times New Roman" w:hAnsi="Times New Roman" w:cs="Times New Roman"/>
          <w:sz w:val="28"/>
          <w:szCs w:val="28"/>
          <w:lang w:val="uk-UA"/>
        </w:rPr>
      </w:pPr>
      <w:r w:rsidRPr="008C0407">
        <w:rPr>
          <w:rFonts w:ascii="Times New Roman" w:hAnsi="Times New Roman" w:cs="Times New Roman"/>
          <w:sz w:val="28"/>
          <w:szCs w:val="28"/>
          <w:lang w:val="uk-UA"/>
        </w:rPr>
        <w:t xml:space="preserve">Розмови про вдячність можуть стати чудовою практикою за сімейною вечерею. Або їх можна використовувати з класом під час </w:t>
      </w:r>
      <w:proofErr w:type="spellStart"/>
      <w:r w:rsidRPr="008C0407">
        <w:rPr>
          <w:rFonts w:ascii="Times New Roman" w:hAnsi="Times New Roman" w:cs="Times New Roman"/>
          <w:sz w:val="28"/>
          <w:szCs w:val="28"/>
          <w:lang w:val="uk-UA"/>
        </w:rPr>
        <w:t>онлайн-уроків</w:t>
      </w:r>
      <w:proofErr w:type="spellEnd"/>
      <w:r w:rsidRPr="008C0407">
        <w:rPr>
          <w:rFonts w:ascii="Times New Roman" w:hAnsi="Times New Roman" w:cs="Times New Roman"/>
          <w:sz w:val="28"/>
          <w:szCs w:val="28"/>
          <w:lang w:val="uk-UA"/>
        </w:rPr>
        <w:t xml:space="preserve"> на початку або в кінці уроку.</w:t>
      </w:r>
    </w:p>
    <w:p w:rsidR="008C0407" w:rsidRPr="008C0407" w:rsidRDefault="008C0407" w:rsidP="008C0407">
      <w:pPr>
        <w:pStyle w:val="a3"/>
        <w:numPr>
          <w:ilvl w:val="0"/>
          <w:numId w:val="1"/>
        </w:numPr>
        <w:spacing w:line="360" w:lineRule="auto"/>
        <w:jc w:val="both"/>
        <w:rPr>
          <w:rFonts w:ascii="Times New Roman" w:hAnsi="Times New Roman" w:cs="Times New Roman"/>
          <w:sz w:val="28"/>
          <w:szCs w:val="28"/>
          <w:lang w:val="uk-UA"/>
        </w:rPr>
      </w:pPr>
      <w:r w:rsidRPr="008C0407">
        <w:rPr>
          <w:rFonts w:ascii="Times New Roman" w:hAnsi="Times New Roman" w:cs="Times New Roman"/>
          <w:sz w:val="28"/>
          <w:szCs w:val="28"/>
          <w:lang w:val="uk-UA"/>
        </w:rPr>
        <w:t xml:space="preserve">Створіть «банку вдячності». </w:t>
      </w:r>
    </w:p>
    <w:p w:rsidR="008C0407" w:rsidRPr="008C0407" w:rsidRDefault="008C0407" w:rsidP="008C0407">
      <w:pPr>
        <w:spacing w:line="360" w:lineRule="auto"/>
        <w:ind w:left="-567" w:firstLine="709"/>
        <w:jc w:val="both"/>
        <w:rPr>
          <w:rFonts w:ascii="Times New Roman" w:hAnsi="Times New Roman" w:cs="Times New Roman"/>
          <w:sz w:val="28"/>
          <w:szCs w:val="28"/>
          <w:lang w:val="uk-UA"/>
        </w:rPr>
      </w:pPr>
      <w:r w:rsidRPr="008C0407">
        <w:rPr>
          <w:rFonts w:ascii="Times New Roman" w:hAnsi="Times New Roman" w:cs="Times New Roman"/>
          <w:sz w:val="28"/>
          <w:szCs w:val="28"/>
          <w:lang w:val="uk-UA"/>
        </w:rPr>
        <w:t>Напишіть на маленьких папірцях, за що ви вдячні, і поскладайте їх у прозору скляну банку. Важливо, щоб банка була прозора, адже тоді ви бачите, як там назбируються папірці, і уявляєте, скільки вже сталося речей, за які ви вдячні.</w:t>
      </w:r>
    </w:p>
    <w:p w:rsidR="008C0407" w:rsidRPr="008C0407" w:rsidRDefault="008C0407" w:rsidP="008C0407">
      <w:pPr>
        <w:spacing w:line="360" w:lineRule="auto"/>
        <w:ind w:left="-567" w:firstLine="709"/>
        <w:jc w:val="both"/>
        <w:rPr>
          <w:rFonts w:ascii="Times New Roman" w:hAnsi="Times New Roman" w:cs="Times New Roman"/>
          <w:sz w:val="28"/>
          <w:szCs w:val="28"/>
          <w:lang w:val="uk-UA"/>
        </w:rPr>
      </w:pPr>
      <w:r w:rsidRPr="008C0407">
        <w:rPr>
          <w:rFonts w:ascii="Times New Roman" w:hAnsi="Times New Roman" w:cs="Times New Roman"/>
          <w:sz w:val="28"/>
          <w:szCs w:val="28"/>
          <w:lang w:val="uk-UA"/>
        </w:rPr>
        <w:t>Наступного разу, коли у вас буде поганий настрій, ви можете витягнути папірець з банки навмання і нагадати собі, за що ви вдячні. Із дітьми за допомогою такої банки можна грати в «крокодила» — дитина має показати, що написано на папірці, а решта вгадують.</w:t>
      </w:r>
    </w:p>
    <w:p w:rsidR="008C0407" w:rsidRPr="008C0407" w:rsidRDefault="008C0407" w:rsidP="008C0407">
      <w:pPr>
        <w:pStyle w:val="a3"/>
        <w:numPr>
          <w:ilvl w:val="0"/>
          <w:numId w:val="1"/>
        </w:numPr>
        <w:spacing w:line="360" w:lineRule="auto"/>
        <w:jc w:val="both"/>
        <w:rPr>
          <w:rFonts w:ascii="Times New Roman" w:hAnsi="Times New Roman" w:cs="Times New Roman"/>
          <w:sz w:val="28"/>
          <w:szCs w:val="28"/>
          <w:lang w:val="uk-UA"/>
        </w:rPr>
      </w:pPr>
      <w:r w:rsidRPr="008C0407">
        <w:rPr>
          <w:rFonts w:ascii="Times New Roman" w:hAnsi="Times New Roman" w:cs="Times New Roman"/>
          <w:sz w:val="28"/>
          <w:szCs w:val="28"/>
          <w:lang w:val="uk-UA"/>
        </w:rPr>
        <w:t xml:space="preserve">Рефлексія добра або обдумування добра. </w:t>
      </w:r>
    </w:p>
    <w:p w:rsidR="008C0407" w:rsidRPr="008C0407" w:rsidRDefault="008C0407" w:rsidP="008C0407">
      <w:pPr>
        <w:spacing w:line="360" w:lineRule="auto"/>
        <w:ind w:left="-567" w:firstLine="709"/>
        <w:jc w:val="both"/>
        <w:rPr>
          <w:rFonts w:ascii="Times New Roman" w:hAnsi="Times New Roman" w:cs="Times New Roman"/>
          <w:sz w:val="28"/>
          <w:szCs w:val="28"/>
          <w:lang w:val="uk-UA"/>
        </w:rPr>
      </w:pPr>
      <w:r w:rsidRPr="008C0407">
        <w:rPr>
          <w:rFonts w:ascii="Times New Roman" w:hAnsi="Times New Roman" w:cs="Times New Roman"/>
          <w:sz w:val="28"/>
          <w:szCs w:val="28"/>
          <w:lang w:val="uk-UA"/>
        </w:rPr>
        <w:lastRenderedPageBreak/>
        <w:t xml:space="preserve">Подумайте про людину, яка проявила до вас доброту або допомогла вам. Одразу на думку спадає друг або якась близька людина, проте треба також не забувати про незнайомців, які зробили вам щось приємне. </w:t>
      </w:r>
    </w:p>
    <w:p w:rsidR="008C0407" w:rsidRPr="008C0407" w:rsidRDefault="008C0407" w:rsidP="008C0407">
      <w:pPr>
        <w:spacing w:line="360" w:lineRule="auto"/>
        <w:ind w:left="-567" w:firstLine="709"/>
        <w:jc w:val="both"/>
        <w:rPr>
          <w:rFonts w:ascii="Times New Roman" w:hAnsi="Times New Roman" w:cs="Times New Roman"/>
          <w:sz w:val="28"/>
          <w:szCs w:val="28"/>
          <w:lang w:val="uk-UA"/>
        </w:rPr>
      </w:pPr>
      <w:r w:rsidRPr="008C0407">
        <w:rPr>
          <w:rFonts w:ascii="Times New Roman" w:hAnsi="Times New Roman" w:cs="Times New Roman"/>
          <w:sz w:val="28"/>
          <w:szCs w:val="28"/>
          <w:lang w:val="uk-UA"/>
        </w:rPr>
        <w:t xml:space="preserve">Дитина може подумати про незнайому людину, яка працює на фабриці і пошила її улюбленого м’якого ведмедика. Або про солдата, який зараз на фронті захищає нас. </w:t>
      </w:r>
    </w:p>
    <w:p w:rsidR="008C0407" w:rsidRPr="008C0407" w:rsidRDefault="008C0407" w:rsidP="008C0407">
      <w:pPr>
        <w:spacing w:line="360" w:lineRule="auto"/>
        <w:ind w:left="-567" w:firstLine="709"/>
        <w:jc w:val="both"/>
        <w:rPr>
          <w:rFonts w:ascii="Times New Roman" w:hAnsi="Times New Roman" w:cs="Times New Roman"/>
          <w:sz w:val="28"/>
          <w:szCs w:val="28"/>
          <w:lang w:val="uk-UA"/>
        </w:rPr>
      </w:pPr>
      <w:r w:rsidRPr="008C0407">
        <w:rPr>
          <w:rFonts w:ascii="Times New Roman" w:hAnsi="Times New Roman" w:cs="Times New Roman"/>
          <w:sz w:val="28"/>
          <w:szCs w:val="28"/>
          <w:lang w:val="uk-UA"/>
        </w:rPr>
        <w:t xml:space="preserve">Запропонуйте сину або доньці таку гру: оберіть предмет, яким дитина користується щодня, і подумайте разом про всіх людей, які його вигадали, виготовили, продали. За допомогою цієї вправи ми підштовхуємо дитину до думки, що ми всі пов’язані між собою і навколо є багато людей, які намагаються їй допомогти. </w:t>
      </w:r>
    </w:p>
    <w:p w:rsidR="008C0407" w:rsidRPr="008C0407" w:rsidRDefault="008C0407" w:rsidP="008C0407">
      <w:pPr>
        <w:spacing w:line="360" w:lineRule="auto"/>
        <w:ind w:left="-567" w:firstLine="709"/>
        <w:jc w:val="both"/>
        <w:rPr>
          <w:rFonts w:ascii="Times New Roman" w:hAnsi="Times New Roman" w:cs="Times New Roman"/>
          <w:sz w:val="28"/>
          <w:szCs w:val="28"/>
          <w:lang w:val="uk-UA"/>
        </w:rPr>
      </w:pPr>
      <w:r w:rsidRPr="008C0407">
        <w:rPr>
          <w:rFonts w:ascii="Times New Roman" w:hAnsi="Times New Roman" w:cs="Times New Roman"/>
          <w:sz w:val="28"/>
          <w:szCs w:val="28"/>
          <w:lang w:val="uk-UA"/>
        </w:rPr>
        <w:t>Коли ви або дитина подумали про цю людину, можна намалювати її, а потім пояснити цю добру справу всім. Поки малюєте і розповідаєте про цю людину, помічайте зміни у вашому тілі і те, як змінюється ваш настрій. Почути ч</w:t>
      </w:r>
      <w:r>
        <w:rPr>
          <w:rFonts w:ascii="Times New Roman" w:hAnsi="Times New Roman" w:cs="Times New Roman"/>
          <w:sz w:val="28"/>
          <w:szCs w:val="28"/>
          <w:lang w:val="uk-UA"/>
        </w:rPr>
        <w:t xml:space="preserve">иїсь історії добра і допомоги – </w:t>
      </w:r>
      <w:r w:rsidRPr="008C0407">
        <w:rPr>
          <w:rFonts w:ascii="Times New Roman" w:hAnsi="Times New Roman" w:cs="Times New Roman"/>
          <w:sz w:val="28"/>
          <w:szCs w:val="28"/>
          <w:lang w:val="uk-UA"/>
        </w:rPr>
        <w:t>це теж приносить радість і підіймає настрій.</w:t>
      </w:r>
    </w:p>
    <w:p w:rsidR="008C0407" w:rsidRPr="008C0407" w:rsidRDefault="008C0407" w:rsidP="008C0407">
      <w:pPr>
        <w:pStyle w:val="a3"/>
        <w:numPr>
          <w:ilvl w:val="0"/>
          <w:numId w:val="1"/>
        </w:numPr>
        <w:spacing w:line="360" w:lineRule="auto"/>
        <w:jc w:val="both"/>
        <w:rPr>
          <w:rFonts w:ascii="Times New Roman" w:hAnsi="Times New Roman" w:cs="Times New Roman"/>
          <w:sz w:val="28"/>
          <w:szCs w:val="28"/>
          <w:lang w:val="uk-UA"/>
        </w:rPr>
      </w:pPr>
      <w:proofErr w:type="spellStart"/>
      <w:r w:rsidRPr="008C0407">
        <w:rPr>
          <w:rFonts w:ascii="Times New Roman" w:hAnsi="Times New Roman" w:cs="Times New Roman"/>
          <w:sz w:val="28"/>
          <w:szCs w:val="28"/>
          <w:lang w:val="uk-UA"/>
        </w:rPr>
        <w:t>Постер</w:t>
      </w:r>
      <w:proofErr w:type="spellEnd"/>
      <w:r w:rsidRPr="008C0407">
        <w:rPr>
          <w:rFonts w:ascii="Times New Roman" w:hAnsi="Times New Roman" w:cs="Times New Roman"/>
          <w:sz w:val="28"/>
          <w:szCs w:val="28"/>
          <w:lang w:val="uk-UA"/>
        </w:rPr>
        <w:t xml:space="preserve"> вдячності. </w:t>
      </w:r>
    </w:p>
    <w:p w:rsidR="008C0407" w:rsidRPr="008C0407" w:rsidRDefault="008C0407" w:rsidP="008C0407">
      <w:pPr>
        <w:spacing w:line="360" w:lineRule="auto"/>
        <w:ind w:left="-567" w:firstLine="709"/>
        <w:jc w:val="both"/>
        <w:rPr>
          <w:rFonts w:ascii="Times New Roman" w:hAnsi="Times New Roman" w:cs="Times New Roman"/>
          <w:sz w:val="28"/>
          <w:szCs w:val="28"/>
          <w:lang w:val="uk-UA"/>
        </w:rPr>
      </w:pPr>
      <w:r w:rsidRPr="008C0407">
        <w:rPr>
          <w:rFonts w:ascii="Times New Roman" w:hAnsi="Times New Roman" w:cs="Times New Roman"/>
          <w:sz w:val="28"/>
          <w:szCs w:val="28"/>
          <w:lang w:val="uk-UA"/>
        </w:rPr>
        <w:t>Наступний</w:t>
      </w:r>
      <w:r>
        <w:rPr>
          <w:rFonts w:ascii="Times New Roman" w:hAnsi="Times New Roman" w:cs="Times New Roman"/>
          <w:sz w:val="28"/>
          <w:szCs w:val="28"/>
          <w:lang w:val="uk-UA"/>
        </w:rPr>
        <w:t xml:space="preserve"> крок –</w:t>
      </w:r>
      <w:r w:rsidRPr="008C0407">
        <w:rPr>
          <w:rFonts w:ascii="Times New Roman" w:hAnsi="Times New Roman" w:cs="Times New Roman"/>
          <w:sz w:val="28"/>
          <w:szCs w:val="28"/>
          <w:lang w:val="uk-UA"/>
        </w:rPr>
        <w:t xml:space="preserve"> додайте ім’я або професію цієї людини у вашу банку вдячності і, якщо можливо, надішліть цій людині записку з подякою. </w:t>
      </w:r>
    </w:p>
    <w:p w:rsidR="008C0407" w:rsidRPr="008C0407" w:rsidRDefault="008C0407" w:rsidP="008C0407">
      <w:pPr>
        <w:spacing w:line="360" w:lineRule="auto"/>
        <w:ind w:left="-567" w:firstLine="709"/>
        <w:jc w:val="both"/>
        <w:rPr>
          <w:rFonts w:ascii="Times New Roman" w:hAnsi="Times New Roman" w:cs="Times New Roman"/>
          <w:sz w:val="28"/>
          <w:szCs w:val="28"/>
          <w:lang w:val="uk-UA"/>
        </w:rPr>
      </w:pPr>
      <w:r w:rsidRPr="008C0407">
        <w:rPr>
          <w:rFonts w:ascii="Times New Roman" w:hAnsi="Times New Roman" w:cs="Times New Roman"/>
          <w:sz w:val="28"/>
          <w:szCs w:val="28"/>
          <w:lang w:val="uk-UA"/>
        </w:rPr>
        <w:t>Є</w:t>
      </w:r>
      <w:r>
        <w:rPr>
          <w:rFonts w:ascii="Times New Roman" w:hAnsi="Times New Roman" w:cs="Times New Roman"/>
          <w:sz w:val="28"/>
          <w:szCs w:val="28"/>
          <w:lang w:val="uk-UA"/>
        </w:rPr>
        <w:t xml:space="preserve"> багато способів сказати дякую –</w:t>
      </w:r>
      <w:r w:rsidRPr="008C0407">
        <w:rPr>
          <w:rFonts w:ascii="Times New Roman" w:hAnsi="Times New Roman" w:cs="Times New Roman"/>
          <w:sz w:val="28"/>
          <w:szCs w:val="28"/>
          <w:lang w:val="uk-UA"/>
        </w:rPr>
        <w:t xml:space="preserve"> якщо ви не знаєте адресу цієї людини, можна причепити </w:t>
      </w:r>
      <w:proofErr w:type="spellStart"/>
      <w:r w:rsidRPr="008C0407">
        <w:rPr>
          <w:rFonts w:ascii="Times New Roman" w:hAnsi="Times New Roman" w:cs="Times New Roman"/>
          <w:sz w:val="28"/>
          <w:szCs w:val="28"/>
          <w:lang w:val="uk-UA"/>
        </w:rPr>
        <w:t>постер</w:t>
      </w:r>
      <w:proofErr w:type="spellEnd"/>
      <w:r w:rsidRPr="008C0407">
        <w:rPr>
          <w:rFonts w:ascii="Times New Roman" w:hAnsi="Times New Roman" w:cs="Times New Roman"/>
          <w:sz w:val="28"/>
          <w:szCs w:val="28"/>
          <w:lang w:val="uk-UA"/>
        </w:rPr>
        <w:t xml:space="preserve"> вдячності в себе на вікні, і людина проходитиме повз</w:t>
      </w:r>
      <w:r>
        <w:rPr>
          <w:rFonts w:ascii="Times New Roman" w:hAnsi="Times New Roman" w:cs="Times New Roman"/>
          <w:sz w:val="28"/>
          <w:szCs w:val="28"/>
          <w:lang w:val="uk-UA"/>
        </w:rPr>
        <w:t xml:space="preserve"> і прочитає його. Зробити фото – </w:t>
      </w:r>
      <w:r w:rsidRPr="008C0407">
        <w:rPr>
          <w:rFonts w:ascii="Times New Roman" w:hAnsi="Times New Roman" w:cs="Times New Roman"/>
          <w:sz w:val="28"/>
          <w:szCs w:val="28"/>
          <w:lang w:val="uk-UA"/>
        </w:rPr>
        <w:t xml:space="preserve"> і викласти в </w:t>
      </w:r>
      <w:proofErr w:type="spellStart"/>
      <w:r w:rsidRPr="008C0407">
        <w:rPr>
          <w:rFonts w:ascii="Times New Roman" w:hAnsi="Times New Roman" w:cs="Times New Roman"/>
          <w:sz w:val="28"/>
          <w:szCs w:val="28"/>
          <w:lang w:val="uk-UA"/>
        </w:rPr>
        <w:t>соцмережах</w:t>
      </w:r>
      <w:proofErr w:type="spellEnd"/>
      <w:r w:rsidRPr="008C0407">
        <w:rPr>
          <w:rFonts w:ascii="Times New Roman" w:hAnsi="Times New Roman" w:cs="Times New Roman"/>
          <w:sz w:val="28"/>
          <w:szCs w:val="28"/>
          <w:lang w:val="uk-UA"/>
        </w:rPr>
        <w:t xml:space="preserve">. Або надішліть </w:t>
      </w:r>
      <w:proofErr w:type="spellStart"/>
      <w:r w:rsidRPr="008C0407">
        <w:rPr>
          <w:rFonts w:ascii="Times New Roman" w:hAnsi="Times New Roman" w:cs="Times New Roman"/>
          <w:sz w:val="28"/>
          <w:szCs w:val="28"/>
          <w:lang w:val="uk-UA"/>
        </w:rPr>
        <w:t>постер</w:t>
      </w:r>
      <w:proofErr w:type="spellEnd"/>
      <w:r w:rsidRPr="008C0407">
        <w:rPr>
          <w:rFonts w:ascii="Times New Roman" w:hAnsi="Times New Roman" w:cs="Times New Roman"/>
          <w:sz w:val="28"/>
          <w:szCs w:val="28"/>
          <w:lang w:val="uk-UA"/>
        </w:rPr>
        <w:t xml:space="preserve"> нашим захисникам. </w:t>
      </w:r>
    </w:p>
    <w:p w:rsidR="008C0407" w:rsidRPr="008C0407" w:rsidRDefault="008C0407" w:rsidP="008C0407">
      <w:pPr>
        <w:pStyle w:val="a3"/>
        <w:numPr>
          <w:ilvl w:val="0"/>
          <w:numId w:val="1"/>
        </w:numPr>
        <w:spacing w:line="360" w:lineRule="auto"/>
        <w:jc w:val="both"/>
        <w:rPr>
          <w:rFonts w:ascii="Times New Roman" w:hAnsi="Times New Roman" w:cs="Times New Roman"/>
          <w:sz w:val="28"/>
          <w:szCs w:val="28"/>
          <w:lang w:val="uk-UA"/>
        </w:rPr>
      </w:pPr>
      <w:r w:rsidRPr="008C0407">
        <w:rPr>
          <w:rFonts w:ascii="Times New Roman" w:hAnsi="Times New Roman" w:cs="Times New Roman"/>
          <w:sz w:val="28"/>
          <w:szCs w:val="28"/>
          <w:lang w:val="uk-UA"/>
        </w:rPr>
        <w:t xml:space="preserve">«А що не скасовано?» </w:t>
      </w:r>
    </w:p>
    <w:p w:rsidR="008C0407" w:rsidRPr="008C0407" w:rsidRDefault="008C0407" w:rsidP="008C0407">
      <w:pPr>
        <w:spacing w:line="360" w:lineRule="auto"/>
        <w:ind w:left="-567" w:firstLine="709"/>
        <w:jc w:val="both"/>
        <w:rPr>
          <w:rFonts w:ascii="Times New Roman" w:hAnsi="Times New Roman" w:cs="Times New Roman"/>
          <w:sz w:val="28"/>
          <w:szCs w:val="28"/>
          <w:lang w:val="uk-UA"/>
        </w:rPr>
      </w:pPr>
      <w:r w:rsidRPr="008C0407">
        <w:rPr>
          <w:rFonts w:ascii="Times New Roman" w:hAnsi="Times New Roman" w:cs="Times New Roman"/>
          <w:sz w:val="28"/>
          <w:szCs w:val="28"/>
          <w:lang w:val="uk-UA"/>
        </w:rPr>
        <w:t>Діти можуть почуватися погано через те, що так багато по</w:t>
      </w:r>
      <w:r>
        <w:rPr>
          <w:rFonts w:ascii="Times New Roman" w:hAnsi="Times New Roman" w:cs="Times New Roman"/>
          <w:sz w:val="28"/>
          <w:szCs w:val="28"/>
          <w:lang w:val="uk-UA"/>
        </w:rPr>
        <w:t>дій в їхньому житті скасовано –</w:t>
      </w:r>
      <w:r w:rsidRPr="008C0407">
        <w:rPr>
          <w:rFonts w:ascii="Times New Roman" w:hAnsi="Times New Roman" w:cs="Times New Roman"/>
          <w:sz w:val="28"/>
          <w:szCs w:val="28"/>
          <w:lang w:val="uk-UA"/>
        </w:rPr>
        <w:t xml:space="preserve"> школа, розваги в парку, вечірки на день народження. </w:t>
      </w:r>
    </w:p>
    <w:p w:rsidR="008C0407" w:rsidRPr="008C0407" w:rsidRDefault="008C0407" w:rsidP="008C0407">
      <w:pPr>
        <w:spacing w:line="360" w:lineRule="auto"/>
        <w:ind w:left="-567"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w:t>
      </w:r>
      <w:r w:rsidRPr="008C0407">
        <w:rPr>
          <w:rFonts w:ascii="Times New Roman" w:hAnsi="Times New Roman" w:cs="Times New Roman"/>
          <w:sz w:val="28"/>
          <w:szCs w:val="28"/>
          <w:lang w:val="uk-UA"/>
        </w:rPr>
        <w:t xml:space="preserve">умки про всі ці скасовані події погіршують настрій і призводять до тривожності, тож треба намагатися перемкнути увагу дитини в позитивний бік. Подумайте разом з дітьми, а що не скасовано? </w:t>
      </w:r>
    </w:p>
    <w:p w:rsidR="008C0407" w:rsidRPr="008C0407" w:rsidRDefault="008C0407" w:rsidP="008C0407">
      <w:pPr>
        <w:spacing w:line="360" w:lineRule="auto"/>
        <w:ind w:left="-567" w:firstLine="709"/>
        <w:jc w:val="both"/>
        <w:rPr>
          <w:rFonts w:ascii="Times New Roman" w:hAnsi="Times New Roman" w:cs="Times New Roman"/>
          <w:sz w:val="28"/>
          <w:szCs w:val="28"/>
          <w:lang w:val="uk-UA"/>
        </w:rPr>
      </w:pPr>
      <w:proofErr w:type="spellStart"/>
      <w:r w:rsidRPr="008C0407">
        <w:rPr>
          <w:rFonts w:ascii="Times New Roman" w:hAnsi="Times New Roman" w:cs="Times New Roman"/>
          <w:sz w:val="28"/>
          <w:szCs w:val="28"/>
          <w:lang w:val="uk-UA"/>
        </w:rPr>
        <w:t>️Це</w:t>
      </w:r>
      <w:proofErr w:type="spellEnd"/>
      <w:r w:rsidRPr="008C0407">
        <w:rPr>
          <w:rFonts w:ascii="Times New Roman" w:hAnsi="Times New Roman" w:cs="Times New Roman"/>
          <w:sz w:val="28"/>
          <w:szCs w:val="28"/>
          <w:lang w:val="uk-UA"/>
        </w:rPr>
        <w:t xml:space="preserve"> можуть бути дуже прості р</w:t>
      </w:r>
      <w:r>
        <w:rPr>
          <w:rFonts w:ascii="Times New Roman" w:hAnsi="Times New Roman" w:cs="Times New Roman"/>
          <w:sz w:val="28"/>
          <w:szCs w:val="28"/>
          <w:lang w:val="uk-UA"/>
        </w:rPr>
        <w:t>ечі –</w:t>
      </w:r>
      <w:r w:rsidRPr="008C0407">
        <w:rPr>
          <w:rFonts w:ascii="Times New Roman" w:hAnsi="Times New Roman" w:cs="Times New Roman"/>
          <w:sz w:val="28"/>
          <w:szCs w:val="28"/>
          <w:lang w:val="uk-UA"/>
        </w:rPr>
        <w:t xml:space="preserve"> усміхатися, ходити цілий день в улюбленій піжамі, гратися з домашнім улюбленцем.  Якщо робите цю вправу вдома з дітьми, можна завести список подій, які не скасовані, і повісити його на видноті як нагадування.</w:t>
      </w:r>
    </w:p>
    <w:p w:rsidR="008C0407" w:rsidRPr="008C0407" w:rsidRDefault="008C0407" w:rsidP="008C0407">
      <w:pPr>
        <w:spacing w:line="360" w:lineRule="auto"/>
        <w:ind w:left="-567" w:firstLine="709"/>
        <w:jc w:val="both"/>
        <w:rPr>
          <w:rFonts w:ascii="Times New Roman" w:hAnsi="Times New Roman" w:cs="Times New Roman"/>
          <w:sz w:val="28"/>
          <w:szCs w:val="28"/>
          <w:lang w:val="uk-UA"/>
        </w:rPr>
      </w:pPr>
    </w:p>
    <w:p w:rsidR="008C0407" w:rsidRPr="008C0407" w:rsidRDefault="008C0407" w:rsidP="008C0407">
      <w:pPr>
        <w:spacing w:line="360" w:lineRule="auto"/>
        <w:ind w:left="-567" w:firstLine="709"/>
        <w:jc w:val="both"/>
        <w:rPr>
          <w:rFonts w:ascii="Times New Roman" w:hAnsi="Times New Roman" w:cs="Times New Roman"/>
          <w:i/>
          <w:sz w:val="28"/>
          <w:szCs w:val="28"/>
          <w:lang w:val="uk-UA"/>
        </w:rPr>
      </w:pPr>
      <w:bookmarkStart w:id="0" w:name="_GoBack"/>
      <w:r w:rsidRPr="008C0407">
        <w:rPr>
          <w:rFonts w:ascii="Times New Roman" w:hAnsi="Times New Roman" w:cs="Times New Roman"/>
          <w:i/>
          <w:sz w:val="28"/>
          <w:szCs w:val="28"/>
          <w:lang w:val="uk-UA"/>
        </w:rPr>
        <w:t xml:space="preserve">Джерело: </w:t>
      </w:r>
      <w:proofErr w:type="spellStart"/>
      <w:r w:rsidRPr="008C0407">
        <w:rPr>
          <w:rFonts w:ascii="Times New Roman" w:hAnsi="Times New Roman" w:cs="Times New Roman"/>
          <w:i/>
          <w:sz w:val="28"/>
          <w:szCs w:val="28"/>
          <w:lang w:val="uk-UA"/>
        </w:rPr>
        <w:t>Освіторія</w:t>
      </w:r>
      <w:proofErr w:type="spellEnd"/>
    </w:p>
    <w:bookmarkEnd w:id="0"/>
    <w:p w:rsidR="008C0407" w:rsidRPr="008C0407" w:rsidRDefault="008C0407" w:rsidP="008C0407">
      <w:pPr>
        <w:spacing w:line="360" w:lineRule="auto"/>
        <w:ind w:left="-567" w:firstLine="709"/>
        <w:jc w:val="both"/>
        <w:rPr>
          <w:rFonts w:ascii="Times New Roman" w:hAnsi="Times New Roman" w:cs="Times New Roman"/>
          <w:sz w:val="28"/>
          <w:szCs w:val="28"/>
        </w:rPr>
      </w:pPr>
    </w:p>
    <w:p w:rsidR="007F7A7F" w:rsidRPr="008C0407" w:rsidRDefault="007F7A7F" w:rsidP="008C0407">
      <w:pPr>
        <w:spacing w:line="360" w:lineRule="auto"/>
        <w:ind w:left="-567" w:firstLine="709"/>
        <w:jc w:val="both"/>
        <w:rPr>
          <w:rFonts w:ascii="Times New Roman" w:hAnsi="Times New Roman" w:cs="Times New Roman"/>
          <w:sz w:val="28"/>
          <w:szCs w:val="28"/>
        </w:rPr>
      </w:pPr>
    </w:p>
    <w:sectPr w:rsidR="007F7A7F" w:rsidRPr="008C04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C1DB0"/>
    <w:multiLevelType w:val="hybridMultilevel"/>
    <w:tmpl w:val="EF4CD366"/>
    <w:lvl w:ilvl="0" w:tplc="443E6F4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360"/>
    <w:rsid w:val="007F7A7F"/>
    <w:rsid w:val="008C0407"/>
    <w:rsid w:val="00B50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4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499</Words>
  <Characters>2848</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Boyko</dc:creator>
  <cp:keywords/>
  <dc:description/>
  <cp:lastModifiedBy>Boyko</cp:lastModifiedBy>
  <cp:revision>2</cp:revision>
  <dcterms:created xsi:type="dcterms:W3CDTF">2022-08-25T12:36:00Z</dcterms:created>
  <dcterms:modified xsi:type="dcterms:W3CDTF">2022-08-25T12:38:00Z</dcterms:modified>
</cp:coreProperties>
</file>