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3" w:rsidRPr="002D2A83" w:rsidRDefault="002D2A83" w:rsidP="002D2A83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b/>
          <w:sz w:val="28"/>
          <w:szCs w:val="28"/>
          <w:lang w:val="uk-UA"/>
        </w:rPr>
        <w:t>Психол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ог, психотерапевт чи психіатр – </w:t>
      </w:r>
      <w:r w:rsidRPr="002D2A83">
        <w:rPr>
          <w:rFonts w:ascii="Times New Roman" w:hAnsi="Times New Roman" w:cs="Times New Roman"/>
          <w:b/>
          <w:sz w:val="28"/>
          <w:szCs w:val="28"/>
          <w:lang w:val="uk-UA"/>
        </w:rPr>
        <w:t>до кого звернутися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У сьогоднішніх реаліях більшість з нас розуміють важливість психологічної підтримки у скрутній ситуації. Але коли мова йде про перший в житті візит до спеціаліста з ментального здоров’я, виникає безліч питань та страхів.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Ми розповімо, які відмінності між професіями психолога, психотерапевта та психіатра, а також окреслимо коло питань, з якими здебільшого працює кожен з перелічених фахівців.</w:t>
      </w:r>
    </w:p>
    <w:p w:rsidR="002D2A83" w:rsidRPr="002D2A83" w:rsidRDefault="002D2A83" w:rsidP="002D2A83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b/>
          <w:sz w:val="28"/>
          <w:szCs w:val="28"/>
          <w:lang w:val="uk-UA"/>
        </w:rPr>
        <w:t>Психолог і психотерапевт: в чому різниця?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Щоб оволодіти професією психолога, в Україні достатньо отримати вищу освіту за спеціальністю “053 Психологія” з обраною спеціалізацією (наприклад, “Клінічна психологія”, “Практична психологія”, “Сімейна психологія” та інші).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Проте академічних знань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ВУЗу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часто бракує для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практикування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у даній сфері, тому після завершення основного навчання або ще під час нього майбутні фахівці обирають метод, в якому бажають працювати.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З найбільш популярних в Україні та світі можна виокремити наступні: психоаналіз,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гештальт-терапія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транзакційний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аналіз, когнітивно-поведінкова терапія, позитивна психотерапія та інші методи або школи.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MS Gothic" w:eastAsia="MS Gothic" w:hAnsi="MS Gothic" w:cs="MS Gothic" w:hint="eastAsia"/>
          <w:sz w:val="28"/>
          <w:szCs w:val="28"/>
          <w:lang w:val="uk-UA"/>
        </w:rPr>
        <w:t>☝</w:t>
      </w:r>
      <w:r w:rsidRPr="002D2A83">
        <w:rPr>
          <w:rFonts w:ascii="Times New Roman" w:hAnsi="Times New Roman" w:cs="Times New Roman"/>
          <w:sz w:val="28"/>
          <w:szCs w:val="28"/>
          <w:lang w:val="uk-UA"/>
        </w:rPr>
        <w:t>Кожен з вищенаведених напрямів здебільшого готує фахівців двох рівнів: тих, що працюють на рівні консультування та тих, що можуть практикувати психотерапію.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D2A83">
        <w:rPr>
          <w:rFonts w:ascii="MS Gothic" w:eastAsia="MS Gothic" w:hAnsi="MS Gothic" w:cs="MS Gothic" w:hint="eastAsia"/>
          <w:sz w:val="28"/>
          <w:szCs w:val="28"/>
          <w:lang w:val="uk-UA"/>
        </w:rPr>
        <w:t>☑</w:t>
      </w:r>
      <w:r w:rsidRPr="002D2A83">
        <w:rPr>
          <w:rFonts w:ascii="Times New Roman" w:hAnsi="Times New Roman" w:cs="Times New Roman"/>
          <w:sz w:val="28"/>
          <w:szCs w:val="28"/>
          <w:lang w:val="uk-UA"/>
        </w:rPr>
        <w:t>Навчання психотерапії – це фактично наступний щабель у підготовці спеціаліста з ментального здоров’я.</w:t>
      </w:r>
      <w:proofErr w:type="gram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Воно триває 4-5 років та надається інституціями та організаціями, що сертифікуються міжнародними організаціями. Тобто метод або інституція, що надає навчальні послуги, мають бути визнаними однією з міжнародних організацій у сфері психології (наприклад, Європейською Асоціацією Психотерапії).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з точку зору кваліфікації психотерапевт може надавати як послуги психологічного консультування, так і психотерапевтичні послуги, а психолог та консультант у методі здебільшого працює лише на рівні психологічного консультування.</w:t>
      </w:r>
    </w:p>
    <w:p w:rsidR="002D2A83" w:rsidRPr="002D2A83" w:rsidRDefault="002D2A83" w:rsidP="002D2A8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 психолога будуть більш доречними, якщо: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Ви чітко розумієте свою проблему або запит. Вони виникли вперше, і ви не знаєте, як впоратися з цією ситуацією самотужки.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Ви переживаєте кризовий період або намагаєтеся впоратися з важкими життєвими обставинами (наприклад, розлученням, втратою близької людини, втратою роботи та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>). Ви шукаєте підтримки та можливості поговорити про те, що відбувається.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Вас хвилюють конфлікти та сварки в особистому житті, і ви хочете їх вирішити.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У вас все гаразд, але ви прагнете покращити якість свого життя (наприклад, хочете краще зрозуміти свої реакції або розвинути якісь навички), і потребуєте для цього інструментів та технік, що їх може надати спеціаліст.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Психотерапія буде більш допоміжною у наступних випадках: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Ви усвідомлюєте, що у вашому житті часто повторюються типові неприємні ситуації, і ви прагнете розібратися, чому так відбувається.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Вам здається, що ваші способи реагування або поведінка суттєво негативно впливають на ваші близькі відносини, соціальне життя, роботу та інші сфери, і ви б хотіли це змінити. 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Ви маєте відчуття, що втратили сенс життя, не розумієте, ким ви є насправді, не отримуєте задоволення від звичних справ та не знаходите шляхів, як з цим впоратися самостійно.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У вас виринають неприємні спогади про ваше дитинство, ви відчуваєте, що батьки мають на вас вплив, який є недоречним для вашого віку або статусу. </w:t>
      </w:r>
      <w:r w:rsidRPr="002D2A83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Ваші стосунки з батьками – конфліктні або заважають різним сферам життя (наприклад, роботі, особистим відносинам та ін.).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Ви пережили травматичний досвід, наслідки та вплив якого відчуваєте і в сьогоденні. Вам потрібна допомога, щоби з цим впоратися.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У вас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діагностований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психічний розлад (наприклад, депресія, тривожний розлад, біполярний розлад, шизофренія та ін.). У такому разі психотерапія може стати допоміжною у тому, щоби прийняти свої особливості та навчитися жити повним життям навіть за наявності несприятливих симптомів. Також психотерапія допомагає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глибинно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ймовірні психологічні причини розладу та, відповідно, змінити хибні переконання про себе та світ.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У вас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діагностоване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важке соматичне захворювання (наприклад, рак,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аутоімунне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та ін.), що суттєво впливає на ваше емоційне самопочуття. Відтак, ви потребуєте підтримуючої терапії.</w:t>
      </w:r>
    </w:p>
    <w:p w:rsidR="002D2A83" w:rsidRDefault="002D2A83" w:rsidP="002D2A8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Ви спробували психологічне консультування, та це не допомогло вирішити ваш запит, хоча ви сумлінно виконували всі рекомендації фахівця.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Психіатр – це лікар, що спеціалізується на психіатрії – галузі медицини, що вивчає психічних розлади, а саме: причини їх виникнення, прояви, перебіг, способи запобігання та лікування.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Психічний розлад відрізняється від психічної хвороби та може статися з кожним за різних обставин. Причини для виникнення психічного розладу відрізняються та можуть мати наступне походження: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Ендогенне – у такому разі мова йде про внутрішні особливості функціонування організму (наприклад, зміни у гормональному фоні, фізіологічне зниження рівня певних видів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нейромедіаторів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Екзогенне – зміни у функціонуванні головного мозку за рахунок зовнішнього ураження (наприклад, черепно-мозкової травми, пошкодження певних ділянок мозку у результаті хірургічного втручання).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Психогенне – пояснюється особливостями реакції психіки на зовнішні стресові або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травмуючі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 (наприклад, втрата близької людини, розлучення, переживання інших кризових подій).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психічних розладів вдало лікується медичними препаратами.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Відтак, лікар-психіатр – це спеціаліст, що має вищу медичну освіту та спеціалізується на лікуванні психічних розладів. Він може поєднувати в собі професію психолога чи психотерапевта, або ж може вести виключно психіатричний прийом.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На відміну від інших спеціалістів з ментального здоров’я, психіатр має право виписувати лікарські засоби – препарати для полегшення та подолання симптомів психічних розладів.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Часто фахівці у галузі психічного здоров’я співпрацюють: так, психіатр може направити пацієнта до свого колеги – психотерапевта чи психолога, і, навпаки, терапевт за наявності показань може попросити свого клієнта проконсультуватися з лікарем-психіатром. 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Нижче ми окреслили коло питань, в яких консультація у психіатра може стати необхідністю.</w:t>
      </w:r>
    </w:p>
    <w:p w:rsidR="002D2A83" w:rsidRPr="002D2A83" w:rsidRDefault="002D2A83" w:rsidP="002D2A8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Коли варто звернутися по допомогу до психіатра: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Ви помічаєте у себе симптоми, характерні для психічних захворювань: наприклад, галюцинації, нав’язливі думки, неконтрольована тривога, періоди значного спаду активності, періоди надмірної активності з неможливістю згадати, що ви робили в той або інший момент часу,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самоушкоджуюча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та інші.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Ви маєте </w:t>
      </w:r>
      <w:proofErr w:type="spellStart"/>
      <w:r w:rsidRPr="002D2A83">
        <w:rPr>
          <w:rFonts w:ascii="Times New Roman" w:hAnsi="Times New Roman" w:cs="Times New Roman"/>
          <w:sz w:val="28"/>
          <w:szCs w:val="28"/>
          <w:lang w:val="uk-UA"/>
        </w:rPr>
        <w:t>суїцідальні</w:t>
      </w:r>
      <w:proofErr w:type="spellEnd"/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 думки та складаєте план, як покінчити життя самогубством або нанести собі важкі ураження.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У вас значні або тривалі порушення сну: вам важко засинати, прокидатися, вас турбує безсоння або, навпаки, ви спите занадто довго.</w:t>
      </w:r>
    </w:p>
    <w:p w:rsidR="002D2A83" w:rsidRPr="002D2A83" w:rsidRDefault="002D2A83" w:rsidP="002D2A83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 маєте порушення апетиту: його немає або, навпаки, ви схильні до переїдання. </w:t>
      </w:r>
    </w:p>
    <w:p w:rsidR="002D2A83" w:rsidRPr="002D2A83" w:rsidRDefault="002D2A83" w:rsidP="002D2A83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 xml:space="preserve">Вам важко зосереджуватися та виконувати повсякденні побутові та робочі завдання. </w:t>
      </w:r>
    </w:p>
    <w:p w:rsidR="002D2A83" w:rsidRPr="002D2A83" w:rsidRDefault="002D2A83" w:rsidP="002D2A83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Ви маєте виражену апатію або, навпаки, агресію, та це неможливо пояснити або виправдати зовнішніми обставинами.</w:t>
      </w:r>
    </w:p>
    <w:p w:rsidR="002D2A83" w:rsidRPr="002D2A83" w:rsidRDefault="002D2A83" w:rsidP="002D2A83">
      <w:pPr>
        <w:pStyle w:val="a3"/>
        <w:numPr>
          <w:ilvl w:val="0"/>
          <w:numId w:val="2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Вас не цікавлять ваші звичні захоплення, ви уникаєте соціуму, боїтеся брати на себе обов’язки, ви втратили інтерес до всього, що раніше приносило вам задоволення, та цей стан триває більше 2-х тижнів.</w:t>
      </w:r>
    </w:p>
    <w:p w:rsidR="002D2A83" w:rsidRPr="002D2A83" w:rsidRDefault="002D2A83" w:rsidP="002D2A8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Вас направив ваш психолог або психотерапевт.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sz w:val="28"/>
          <w:szCs w:val="28"/>
          <w:lang w:val="uk-UA"/>
        </w:rPr>
        <w:t>Вчасне звернення по допомогу прискорює пошук способів для розв’язання проблеми. Ми радимо звертатися за психологічною підтримкою як тільки ви відчуваєте в цьому потребу. Це сприятиме швидшій стабілізації стану та поступовому руху до виходу з кризової ситуації.</w:t>
      </w: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2A83" w:rsidRPr="002D2A83" w:rsidRDefault="002D2A83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2A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 Ольга </w:t>
      </w:r>
      <w:proofErr w:type="spellStart"/>
      <w:r w:rsidRPr="002D2A83">
        <w:rPr>
          <w:rFonts w:ascii="Times New Roman" w:hAnsi="Times New Roman" w:cs="Times New Roman"/>
          <w:i/>
          <w:sz w:val="28"/>
          <w:szCs w:val="28"/>
          <w:lang w:val="uk-UA"/>
        </w:rPr>
        <w:t>Лозовська</w:t>
      </w:r>
      <w:proofErr w:type="spellEnd"/>
    </w:p>
    <w:p w:rsidR="007F7A7F" w:rsidRPr="002D2A83" w:rsidRDefault="007F7A7F" w:rsidP="002D2A8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A7F" w:rsidRPr="002D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CAB3"/>
      </v:shape>
    </w:pict>
  </w:numPicBullet>
  <w:abstractNum w:abstractNumId="0">
    <w:nsid w:val="445E0615"/>
    <w:multiLevelType w:val="hybridMultilevel"/>
    <w:tmpl w:val="E29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24CFE"/>
    <w:multiLevelType w:val="hybridMultilevel"/>
    <w:tmpl w:val="EC3406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35"/>
    <w:rsid w:val="002D2A83"/>
    <w:rsid w:val="007F7A7F"/>
    <w:rsid w:val="00D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2022-08-25T11:37:00Z</dcterms:created>
  <dcterms:modified xsi:type="dcterms:W3CDTF">2022-08-25T11:41:00Z</dcterms:modified>
</cp:coreProperties>
</file>