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9E" w:rsidRPr="00DF729E" w:rsidRDefault="00DF729E" w:rsidP="00DF729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29E">
        <w:rPr>
          <w:rFonts w:ascii="Times New Roman" w:hAnsi="Times New Roman" w:cs="Times New Roman"/>
          <w:b/>
          <w:sz w:val="28"/>
          <w:szCs w:val="28"/>
          <w:lang w:val="uk-UA"/>
        </w:rPr>
        <w:t>Самотність під час війни: як це працює?</w:t>
      </w:r>
    </w:p>
    <w:p w:rsidR="00DF729E" w:rsidRPr="00DF729E" w:rsidRDefault="00DF729E" w:rsidP="00DF7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Одна з кращих книг на цю тему – «Самотність»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Вівека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Мурті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. Її оригінальна назва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Together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>. У заголовку автор дає підказку, чому людина може так сильно переживати через відчуття самоти. Тому що ми, як вид, росли та розвивалися у спільнотах.</w:t>
      </w:r>
    </w:p>
    <w:p w:rsidR="00DF729E" w:rsidRPr="00DF729E" w:rsidRDefault="00DF729E" w:rsidP="00DF7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729E">
        <w:rPr>
          <w:rFonts w:ascii="Segoe UI Symbol" w:hAnsi="Segoe UI Symbol" w:cs="Segoe UI Symbol"/>
          <w:sz w:val="28"/>
          <w:szCs w:val="28"/>
          <w:lang w:val="uk-UA"/>
        </w:rPr>
        <w:t>⠀</w:t>
      </w:r>
      <w:r w:rsidRPr="00DF729E">
        <w:rPr>
          <w:rFonts w:ascii="Times New Roman" w:hAnsi="Times New Roman" w:cs="Times New Roman"/>
          <w:sz w:val="28"/>
          <w:szCs w:val="28"/>
          <w:lang w:val="uk-UA"/>
        </w:rPr>
        <w:t>Самотність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– про втрату зв’язку. З кимось або чимось важливим. Людина еволюціонувала в зграї. Наодинці до певного моменту історії в неї були мізерні шанси вижити. Серед людей було безпечніше та ефективніше. З’являлася змога не бути постійно напоготові, і трохи видихнути, поки варту несе хтось інший.</w:t>
      </w:r>
    </w:p>
    <w:p w:rsidR="00DF729E" w:rsidRPr="00DF729E" w:rsidRDefault="00DF729E" w:rsidP="00DF7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729E">
        <w:rPr>
          <w:rFonts w:ascii="Segoe UI Symbol" w:hAnsi="Segoe UI Symbol" w:cs="Segoe UI Symbol"/>
          <w:sz w:val="28"/>
          <w:szCs w:val="28"/>
          <w:lang w:val="uk-UA"/>
        </w:rPr>
        <w:t>⠀</w:t>
      </w:r>
      <w:r w:rsidRPr="00DF729E">
        <w:rPr>
          <w:rFonts w:ascii="Times New Roman" w:hAnsi="Times New Roman" w:cs="Times New Roman"/>
          <w:sz w:val="28"/>
          <w:szCs w:val="28"/>
          <w:lang w:val="uk-UA"/>
        </w:rPr>
        <w:t>Відчуття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безпеки формується від цього відчуття приналежності. «За мною хтось є». Коли зв’язок розривається чи втрачається, сигнальна система реагує тривогою. В здоровому трактуванні вона підказує людині, що зв’язок варто поновити.</w:t>
      </w:r>
    </w:p>
    <w:p w:rsidR="00DF729E" w:rsidRPr="00DF729E" w:rsidRDefault="00DF729E" w:rsidP="00DF7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729E">
        <w:rPr>
          <w:rFonts w:ascii="Segoe UI Symbol" w:hAnsi="Segoe UI Symbol" w:cs="Segoe UI Symbol"/>
          <w:sz w:val="28"/>
          <w:szCs w:val="28"/>
          <w:lang w:val="uk-UA"/>
        </w:rPr>
        <w:t>⠀</w:t>
      </w:r>
      <w:r w:rsidRPr="00DF729E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ми слабко розуміємо сигнали нервової системи, а ментальність обтяжена ідеями, що просити про дружбу, підтримку, любов – це слабкість, виходить, що людина не йде назустріч своїм потребам, а навпаки – відчужується від них.</w:t>
      </w:r>
    </w:p>
    <w:p w:rsidR="00DF729E" w:rsidRPr="00DF729E" w:rsidRDefault="00DF729E" w:rsidP="00DF7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729E">
        <w:rPr>
          <w:rFonts w:ascii="Segoe UI Symbol" w:hAnsi="Segoe UI Symbol" w:cs="Segoe UI Symbol"/>
          <w:sz w:val="28"/>
          <w:szCs w:val="28"/>
          <w:lang w:val="uk-UA"/>
        </w:rPr>
        <w:t>⠀</w:t>
      </w:r>
      <w:r w:rsidRPr="00DF729E">
        <w:rPr>
          <w:rFonts w:ascii="Times New Roman" w:hAnsi="Times New Roman" w:cs="Times New Roman"/>
          <w:sz w:val="28"/>
          <w:szCs w:val="28"/>
          <w:lang w:val="uk-UA"/>
        </w:rPr>
        <w:t>Мурті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виокремлює три виміри самотності: </w:t>
      </w:r>
    </w:p>
    <w:p w:rsidR="00DF729E" w:rsidRDefault="00DF729E" w:rsidP="00DF72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29E">
        <w:rPr>
          <w:rFonts w:ascii="Times New Roman" w:hAnsi="Times New Roman" w:cs="Times New Roman"/>
          <w:sz w:val="28"/>
          <w:szCs w:val="28"/>
          <w:lang w:val="uk-UA"/>
        </w:rPr>
        <w:t>емоційну – часто обмежується однією людиною – партнером або партнеркою;</w:t>
      </w:r>
    </w:p>
    <w:p w:rsidR="00DF729E" w:rsidRDefault="00DF729E" w:rsidP="00DF72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реляційну – родина, коло друзів, колектив; </w:t>
      </w:r>
    </w:p>
    <w:p w:rsidR="00DF729E" w:rsidRPr="00DF729E" w:rsidRDefault="00DF729E" w:rsidP="00DF72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29E">
        <w:rPr>
          <w:rFonts w:ascii="Times New Roman" w:hAnsi="Times New Roman" w:cs="Times New Roman"/>
          <w:sz w:val="28"/>
          <w:szCs w:val="28"/>
          <w:lang w:val="uk-UA"/>
        </w:rPr>
        <w:t>колективну – формує наше відчуття ідентичності в найширшому понятті цього слова.</w:t>
      </w:r>
    </w:p>
    <w:p w:rsidR="00DF729E" w:rsidRPr="00DF729E" w:rsidRDefault="00DF729E" w:rsidP="00DF72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29E">
        <w:rPr>
          <w:rFonts w:ascii="Segoe UI Symbol" w:hAnsi="Segoe UI Symbol" w:cs="Segoe UI Symbol"/>
          <w:sz w:val="28"/>
          <w:szCs w:val="28"/>
          <w:lang w:val="uk-UA"/>
        </w:rPr>
        <w:t>⠀</w:t>
      </w:r>
      <w:bookmarkStart w:id="0" w:name="_GoBack"/>
      <w:bookmarkEnd w:id="0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Багато людей зараз зустрілися щонайменше з одним з вимірів. Хтось втратив зв’язок з коханими, хтось з сім’єю та колективом, а хтось, хто, </w:t>
      </w:r>
      <w:r w:rsidRPr="00DF729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наприклад, виїхав в інші міста, зустрівся з колективною самотністю. «Я наче вдома, але почуваюся не на своєму місці». За ознакою мови, міркувань та переконань тощо.</w:t>
      </w:r>
    </w:p>
    <w:p w:rsidR="00DF729E" w:rsidRPr="00DF729E" w:rsidRDefault="00DF729E" w:rsidP="00DF7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729E">
        <w:rPr>
          <w:rFonts w:ascii="Segoe UI Symbol" w:hAnsi="Segoe UI Symbol" w:cs="Segoe UI Symbol"/>
          <w:sz w:val="28"/>
          <w:szCs w:val="28"/>
          <w:lang w:val="uk-UA"/>
        </w:rPr>
        <w:t>⠀</w:t>
      </w:r>
      <w:r w:rsidRPr="00DF729E"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в пісні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Стінга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«Британець в Нью-Йорку»: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Oh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I'm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alien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I'm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alien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I’m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Englishman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29E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</w:p>
    <w:p w:rsidR="00DF729E" w:rsidRPr="00DF729E" w:rsidRDefault="00DF729E" w:rsidP="00DF7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729E">
        <w:rPr>
          <w:rFonts w:ascii="Segoe UI Symbol" w:hAnsi="Segoe UI Symbol" w:cs="Segoe UI Symbol"/>
          <w:sz w:val="28"/>
          <w:szCs w:val="28"/>
          <w:lang w:val="uk-UA"/>
        </w:rPr>
        <w:t>⠀</w:t>
      </w:r>
      <w:r w:rsidRPr="00DF729E">
        <w:rPr>
          <w:rFonts w:ascii="Times New Roman" w:hAnsi="Times New Roman" w:cs="Times New Roman"/>
          <w:sz w:val="28"/>
          <w:szCs w:val="28"/>
          <w:lang w:val="uk-UA"/>
        </w:rPr>
        <w:t>Самотні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люди тривожні, напоготові й можуть здаватися злими. Це тому, що злість ховає їх сором, провину та страх за самоту. Усі сили йдуть на утримання важких переживань і на більш м’які та коректні форми взаємодії сил не залишається.</w:t>
      </w:r>
    </w:p>
    <w:p w:rsidR="00DF729E" w:rsidRPr="00DF729E" w:rsidRDefault="00DF729E" w:rsidP="00DF7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729E">
        <w:rPr>
          <w:rFonts w:ascii="Segoe UI Symbol" w:hAnsi="Segoe UI Symbol" w:cs="Segoe UI Symbol"/>
          <w:sz w:val="28"/>
          <w:szCs w:val="28"/>
          <w:lang w:val="uk-UA"/>
        </w:rPr>
        <w:t>⠀</w:t>
      </w:r>
      <w:r w:rsidRPr="00DF729E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DF729E">
        <w:rPr>
          <w:rFonts w:ascii="Times New Roman" w:hAnsi="Times New Roman" w:cs="Times New Roman"/>
          <w:sz w:val="28"/>
          <w:szCs w:val="28"/>
          <w:lang w:val="uk-UA"/>
        </w:rPr>
        <w:t xml:space="preserve"> ведемо не лише боротьбу з ворогом, але й внутрішню боротьбу. І проблеми, з якими живе людина, навіть якщо вам вони здаються мізерними, реальні настільки ж, наскільки реальними є ваші великі проблеми. Постарайтеся бути добрими, особливо з тими, кого не знаєте та не розумієте.</w:t>
      </w:r>
    </w:p>
    <w:p w:rsidR="00DF729E" w:rsidRPr="00DF729E" w:rsidRDefault="00DF729E" w:rsidP="00DF729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F729E">
        <w:rPr>
          <w:rFonts w:ascii="Times New Roman" w:hAnsi="Times New Roman" w:cs="Times New Roman"/>
          <w:i/>
          <w:sz w:val="28"/>
          <w:szCs w:val="28"/>
          <w:lang w:val="uk-UA"/>
        </w:rPr>
        <w:t>Марк</w:t>
      </w:r>
      <w:proofErr w:type="spellEnd"/>
      <w:r w:rsidRPr="00DF72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F729E">
        <w:rPr>
          <w:rFonts w:ascii="Times New Roman" w:hAnsi="Times New Roman" w:cs="Times New Roman"/>
          <w:i/>
          <w:sz w:val="28"/>
          <w:szCs w:val="28"/>
          <w:lang w:val="uk-UA"/>
        </w:rPr>
        <w:t>Лівін</w:t>
      </w:r>
      <w:proofErr w:type="spellEnd"/>
      <w:r w:rsidRPr="00DF729E">
        <w:rPr>
          <w:rFonts w:ascii="Times New Roman" w:hAnsi="Times New Roman" w:cs="Times New Roman"/>
          <w:i/>
          <w:sz w:val="28"/>
          <w:szCs w:val="28"/>
          <w:lang w:val="uk-UA"/>
        </w:rPr>
        <w:t>, письменник, автор книги “Простими словами. Як розібратися у своїх емоціях”</w:t>
      </w:r>
    </w:p>
    <w:p w:rsidR="00DF729E" w:rsidRPr="00DF729E" w:rsidRDefault="00DF729E" w:rsidP="00DF7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A7F" w:rsidRPr="00DF729E" w:rsidRDefault="007F7A7F" w:rsidP="00DF729E">
      <w:pPr>
        <w:ind w:firstLine="567"/>
        <w:rPr>
          <w:lang w:val="uk-UA"/>
        </w:rPr>
      </w:pPr>
    </w:p>
    <w:sectPr w:rsidR="007F7A7F" w:rsidRPr="00DF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CAB3"/>
      </v:shape>
    </w:pict>
  </w:numPicBullet>
  <w:abstractNum w:abstractNumId="0">
    <w:nsid w:val="69215B9D"/>
    <w:multiLevelType w:val="hybridMultilevel"/>
    <w:tmpl w:val="A06AB10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BC"/>
    <w:rsid w:val="00092CBC"/>
    <w:rsid w:val="007F7A7F"/>
    <w:rsid w:val="00D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2022-08-25T06:34:00Z</dcterms:created>
  <dcterms:modified xsi:type="dcterms:W3CDTF">2022-08-25T06:36:00Z</dcterms:modified>
</cp:coreProperties>
</file>