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27" w:rsidRPr="00200227" w:rsidRDefault="00200227" w:rsidP="000D65C9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27">
        <w:rPr>
          <w:rFonts w:ascii="Times New Roman" w:hAnsi="Times New Roman" w:cs="Times New Roman"/>
          <w:b/>
          <w:sz w:val="28"/>
          <w:szCs w:val="28"/>
        </w:rPr>
        <w:t>Як відчути свої відчуття</w:t>
      </w:r>
    </w:p>
    <w:p w:rsidR="00200227" w:rsidRPr="00200227" w:rsidRDefault="00200227" w:rsidP="000D65C9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00227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учить очевидно, але  насправді –</w:t>
      </w:r>
      <w:r w:rsidRPr="00200227">
        <w:rPr>
          <w:rFonts w:ascii="Times New Roman" w:hAnsi="Times New Roman" w:cs="Times New Roman"/>
          <w:sz w:val="28"/>
          <w:szCs w:val="28"/>
        </w:rPr>
        <w:t xml:space="preserve"> ні</w:t>
      </w:r>
    </w:p>
    <w:p w:rsidR="00200227" w:rsidRPr="00200227" w:rsidRDefault="00200227" w:rsidP="000D65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227">
        <w:rPr>
          <w:rFonts w:ascii="Times New Roman" w:hAnsi="Times New Roman" w:cs="Times New Roman"/>
          <w:sz w:val="28"/>
          <w:szCs w:val="28"/>
        </w:rPr>
        <w:t>Одна з найчастіших порад від психолога, яку ми зараз чуємо: розпізнайте та переживайте свої</w:t>
      </w:r>
      <w:r>
        <w:rPr>
          <w:rFonts w:ascii="Times New Roman" w:hAnsi="Times New Roman" w:cs="Times New Roman"/>
          <w:sz w:val="28"/>
          <w:szCs w:val="28"/>
        </w:rPr>
        <w:t xml:space="preserve"> почуття, якими б вони не були. </w:t>
      </w:r>
      <w:r w:rsidRPr="00200227">
        <w:rPr>
          <w:rFonts w:ascii="Times New Roman" w:hAnsi="Times New Roman" w:cs="Times New Roman"/>
          <w:sz w:val="28"/>
          <w:szCs w:val="28"/>
        </w:rPr>
        <w:t>За останній місяць ми пережили бурю емоцій та почуттів, зі злетами та падіннями. Буває, нам важко справлятися з емоціями. Буває, ми не цілком правильно розуміємо свої почуття.</w:t>
      </w:r>
    </w:p>
    <w:p w:rsidR="00200227" w:rsidRPr="00200227" w:rsidRDefault="00200227" w:rsidP="000D65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227">
        <w:rPr>
          <w:rFonts w:ascii="Times New Roman" w:hAnsi="Times New Roman" w:cs="Times New Roman"/>
          <w:sz w:val="28"/>
          <w:szCs w:val="28"/>
        </w:rPr>
        <w:t>Якщо людину запитати: чи знаєте ви, що ви відчуваєте зараз? Відповідь переважно звучить “звичайно!” О, ні! Усі ми маємо емоції. Але часто вони просто котяться на задньому плані з різним ступенем усвідомленості. Деякі ми відштовхуємо навіть не знаючи цього. Інші, як фонтан, вириваються несподівано. Інколи ми виражаємо наші емоції у деструктивний спосіб. Але далеко не всі вміло відчувають та розпізнають свої емоції.</w:t>
      </w:r>
    </w:p>
    <w:p w:rsidR="00200227" w:rsidRPr="00200227" w:rsidRDefault="00200227" w:rsidP="000D65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227">
        <w:rPr>
          <w:rFonts w:ascii="Times New Roman" w:hAnsi="Times New Roman" w:cs="Times New Roman"/>
          <w:sz w:val="28"/>
          <w:szCs w:val="28"/>
        </w:rPr>
        <w:t>Ця тонка й складна навичка не виникає природно, але її можна навчитися. Без цього ми справді відчуваємо примхи нашої емоційної погоди, та не в змозі глибоко пізнати себе, і нам не вистачає обґрунтованого компаса для мудрого вибору наших дій.</w:t>
      </w:r>
    </w:p>
    <w:p w:rsidR="00200227" w:rsidRPr="00200227" w:rsidRDefault="00200227" w:rsidP="000D65C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227">
        <w:rPr>
          <w:rFonts w:ascii="Times New Roman" w:hAnsi="Times New Roman" w:cs="Times New Roman"/>
          <w:b/>
          <w:sz w:val="28"/>
          <w:szCs w:val="28"/>
        </w:rPr>
        <w:t>Як це працює?</w:t>
      </w:r>
    </w:p>
    <w:p w:rsidR="00200227" w:rsidRDefault="00200227" w:rsidP="000D65C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27">
        <w:rPr>
          <w:rFonts w:ascii="Times New Roman" w:hAnsi="Times New Roman" w:cs="Times New Roman"/>
          <w:sz w:val="28"/>
          <w:szCs w:val="28"/>
        </w:rPr>
        <w:t>Виникає неприємне відчуття.</w:t>
      </w:r>
    </w:p>
    <w:p w:rsidR="00200227" w:rsidRDefault="00200227" w:rsidP="000D65C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27">
        <w:rPr>
          <w:rFonts w:ascii="Times New Roman" w:hAnsi="Times New Roman" w:cs="Times New Roman"/>
          <w:sz w:val="28"/>
          <w:szCs w:val="28"/>
        </w:rPr>
        <w:t>Ваш розум запускає будь-яку внутрішню історію, що супроводжує це відчуття. «Я самот</w:t>
      </w:r>
      <w:bookmarkStart w:id="0" w:name="_GoBack"/>
      <w:bookmarkEnd w:id="0"/>
      <w:r w:rsidRPr="00200227">
        <w:rPr>
          <w:rFonts w:ascii="Times New Roman" w:hAnsi="Times New Roman" w:cs="Times New Roman"/>
          <w:sz w:val="28"/>
          <w:szCs w:val="28"/>
        </w:rPr>
        <w:t>ній/-я… Мене ніхто не любить … Я нещасний/-а» (лише приклад). ЗУПИНІТЬСЯ. Ви зараз думаєте про ваші відчуття, а не відчуваєте.</w:t>
      </w:r>
    </w:p>
    <w:p w:rsidR="00200227" w:rsidRDefault="00200227" w:rsidP="000D65C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227">
        <w:rPr>
          <w:rFonts w:ascii="Times New Roman" w:hAnsi="Times New Roman" w:cs="Times New Roman"/>
          <w:sz w:val="28"/>
          <w:szCs w:val="28"/>
        </w:rPr>
        <w:t>Перенаправте</w:t>
      </w:r>
      <w:proofErr w:type="spellEnd"/>
      <w:r w:rsidRPr="00200227">
        <w:rPr>
          <w:rFonts w:ascii="Times New Roman" w:hAnsi="Times New Roman" w:cs="Times New Roman"/>
          <w:sz w:val="28"/>
          <w:szCs w:val="28"/>
        </w:rPr>
        <w:t xml:space="preserve"> ваш мозок від цих думок до відчуттів у вашому тілі. Про себе назвіть їх. “Мої груди затиснені” і т.д.</w:t>
      </w:r>
    </w:p>
    <w:p w:rsidR="00200227" w:rsidRDefault="00200227" w:rsidP="000D65C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27">
        <w:rPr>
          <w:rFonts w:ascii="Times New Roman" w:hAnsi="Times New Roman" w:cs="Times New Roman"/>
          <w:sz w:val="28"/>
          <w:szCs w:val="28"/>
        </w:rPr>
        <w:t>Вдихніть у ці почуття та відчуття в тілі, спостерігайте та продовжуйте дихати. Дозвольте їх: плачте, трусіться і т.д. (дозволяйте відчуттям в тілі проявлятись так, як вони є)</w:t>
      </w:r>
    </w:p>
    <w:p w:rsidR="00200227" w:rsidRDefault="00200227" w:rsidP="000D65C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27">
        <w:rPr>
          <w:rFonts w:ascii="Times New Roman" w:hAnsi="Times New Roman" w:cs="Times New Roman"/>
          <w:sz w:val="28"/>
          <w:szCs w:val="28"/>
        </w:rPr>
        <w:t>Ваш розум дуже інтенсивно буде намагатися повернути до режиму “думати та розказувати історії про відчуття”. Коли це стається повертайтесь до відчуттів в тілі.</w:t>
      </w:r>
    </w:p>
    <w:p w:rsidR="00200227" w:rsidRDefault="00200227" w:rsidP="000D65C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27">
        <w:rPr>
          <w:rFonts w:ascii="Times New Roman" w:hAnsi="Times New Roman" w:cs="Times New Roman"/>
          <w:sz w:val="28"/>
          <w:szCs w:val="28"/>
        </w:rPr>
        <w:t xml:space="preserve">Глибоко вдихніть, продовжуйте відчувати через тіло. Дозвольте вашим емоціям проявлятися фізично, існувати. Знайте, це рано чи пізно мине. </w:t>
      </w:r>
      <w:r w:rsidRPr="00200227">
        <w:rPr>
          <w:rFonts w:ascii="Times New Roman" w:hAnsi="Times New Roman" w:cs="Times New Roman"/>
          <w:sz w:val="28"/>
          <w:szCs w:val="28"/>
        </w:rPr>
        <w:lastRenderedPageBreak/>
        <w:t>Спостерігайте за змінами емоцій та відчуттів в тілі, як вони зменшуються і минають. Зауважте, ви пережили це. Чим більше ви розвиваєте це вміння відчувати емоції, тим більше вони допомагають вам пізнати себе і зрозуміти людей навколо вас. Помічати та давати собі дозвіл на переживання будь-яких емоцій – це здоровий спосіб, який допомагає уникнути важких емоційних станів та депресій.</w:t>
      </w:r>
    </w:p>
    <w:p w:rsidR="00203BF3" w:rsidRPr="00200227" w:rsidRDefault="00200227" w:rsidP="000D65C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27">
        <w:rPr>
          <w:rFonts w:ascii="Times New Roman" w:hAnsi="Times New Roman" w:cs="Times New Roman"/>
          <w:sz w:val="28"/>
          <w:szCs w:val="28"/>
        </w:rPr>
        <w:t>Спочатку така практика може видатися важкою, але варто спробувати. Коли ми стрибаємо в невизначеність і шалене море емоцій –  відбувається щось надзвичайне. Ми скидаємо опір уникання і глибоко занурюємося в себе. Ось тут і відкривається можливість. Ми починаємо більше проявлятися у наших стосунках і отримувати доступ як до радості від того, що є, так і до болю від того, чого немає. Можливо, ми починаємо займатися мистецтвом, створювати щось нове або беремося за новий виклик на роботі, тому що ми готові відчувати себе схвильованими, а також незручними та збентеженими. Ми розширюємо нашу здатність відчувати страх, коли є реальна небезпека, переживаємо наші втрати, коли вони трапляються, заспокоюємося, коли нас тримають, і знову відкриваємо нашу легкість. Навчання вміло відчувати глибину емоцій пов’язує нас із самими собою і створює свободу повноцінно займатися своїм життям і робити те, що має сенс.</w:t>
      </w:r>
    </w:p>
    <w:sectPr w:rsidR="00203BF3" w:rsidRPr="002002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873"/>
      </v:shape>
    </w:pict>
  </w:numPicBullet>
  <w:abstractNum w:abstractNumId="0">
    <w:nsid w:val="413F44F9"/>
    <w:multiLevelType w:val="hybridMultilevel"/>
    <w:tmpl w:val="9FE8242A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2C"/>
    <w:rsid w:val="000D65C9"/>
    <w:rsid w:val="00200227"/>
    <w:rsid w:val="00203BF3"/>
    <w:rsid w:val="00E4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2010</Words>
  <Characters>1146</Characters>
  <Application>Microsoft Office Word</Application>
  <DocSecurity>0</DocSecurity>
  <Lines>9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2022-04-01T10:03:00Z</dcterms:created>
  <dcterms:modified xsi:type="dcterms:W3CDTF">2022-04-04T06:44:00Z</dcterms:modified>
</cp:coreProperties>
</file>